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DE" w:rsidRDefault="00E42ADE" w:rsidP="00E42ADE">
      <w:pPr>
        <w:jc w:val="center"/>
        <w:rPr>
          <w:b/>
        </w:rPr>
      </w:pPr>
    </w:p>
    <w:p w:rsidR="00E42ADE" w:rsidRPr="00FD2C10" w:rsidRDefault="00E42ADE" w:rsidP="00E42ADE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E42ADE" w:rsidRPr="00FD2C10" w:rsidRDefault="00E42ADE" w:rsidP="00E42ADE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E42ADE" w:rsidRPr="00FD2C10" w:rsidRDefault="00E42ADE" w:rsidP="00E42ADE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E42ADE" w:rsidRPr="00FD2C10" w:rsidRDefault="00E42ADE" w:rsidP="00E42ADE">
      <w:pPr>
        <w:shd w:val="clear" w:color="auto" w:fill="FFFFFF"/>
        <w:spacing w:before="77" w:line="346" w:lineRule="exact"/>
        <w:ind w:left="14" w:right="2918" w:firstLine="3005"/>
        <w:rPr>
          <w:spacing w:val="-10"/>
          <w:sz w:val="28"/>
          <w:szCs w:val="28"/>
        </w:rPr>
      </w:pPr>
    </w:p>
    <w:p w:rsidR="00E42ADE" w:rsidRPr="00FD2C10" w:rsidRDefault="00E42ADE" w:rsidP="00E42ADE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E42ADE" w:rsidRPr="00FD2C10" w:rsidRDefault="00ED3728" w:rsidP="00E4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апреля </w:t>
      </w:r>
      <w:r w:rsidR="00E42ADE" w:rsidRPr="00FD2C10">
        <w:rPr>
          <w:sz w:val="28"/>
          <w:szCs w:val="28"/>
        </w:rPr>
        <w:t>201</w:t>
      </w:r>
      <w:r w:rsidR="00E42A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42ADE" w:rsidRPr="00FD2C1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42ADE" w:rsidRPr="00FD2C10">
        <w:rPr>
          <w:sz w:val="28"/>
          <w:szCs w:val="28"/>
        </w:rPr>
        <w:t xml:space="preserve">   </w:t>
      </w:r>
      <w:r w:rsidR="00F43D42">
        <w:rPr>
          <w:sz w:val="28"/>
          <w:szCs w:val="28"/>
        </w:rPr>
        <w:tab/>
      </w:r>
      <w:r w:rsidR="00F43D42">
        <w:rPr>
          <w:sz w:val="28"/>
          <w:szCs w:val="28"/>
        </w:rPr>
        <w:tab/>
      </w:r>
      <w:r w:rsidR="00F43D42">
        <w:rPr>
          <w:sz w:val="28"/>
          <w:szCs w:val="28"/>
        </w:rPr>
        <w:tab/>
      </w:r>
      <w:r w:rsidR="00F43D42">
        <w:rPr>
          <w:sz w:val="28"/>
          <w:szCs w:val="28"/>
        </w:rPr>
        <w:tab/>
      </w:r>
      <w:r w:rsidR="00F43D42">
        <w:rPr>
          <w:sz w:val="28"/>
          <w:szCs w:val="28"/>
        </w:rPr>
        <w:tab/>
      </w:r>
      <w:r w:rsidR="00F43D42">
        <w:rPr>
          <w:sz w:val="28"/>
          <w:szCs w:val="28"/>
        </w:rPr>
        <w:tab/>
      </w:r>
      <w:r w:rsidR="00F43D42">
        <w:rPr>
          <w:sz w:val="28"/>
          <w:szCs w:val="28"/>
        </w:rPr>
        <w:tab/>
      </w:r>
      <w:r>
        <w:rPr>
          <w:sz w:val="28"/>
          <w:szCs w:val="28"/>
        </w:rPr>
        <w:t>№ 34/3-5-РД</w:t>
      </w:r>
    </w:p>
    <w:p w:rsidR="0044542C" w:rsidRDefault="0044542C" w:rsidP="0044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42C" w:rsidRPr="0044542C" w:rsidRDefault="0044542C" w:rsidP="0044542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4542C">
        <w:rPr>
          <w:sz w:val="28"/>
          <w:szCs w:val="28"/>
        </w:rPr>
        <w:t xml:space="preserve">Об утверждении Порядка </w:t>
      </w:r>
      <w:r w:rsidRPr="0044542C">
        <w:rPr>
          <w:rFonts w:eastAsiaTheme="minorHAnsi"/>
          <w:sz w:val="28"/>
          <w:szCs w:val="28"/>
          <w:lang w:eastAsia="en-US"/>
        </w:rPr>
        <w:t>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</w:t>
      </w:r>
      <w:r w:rsidR="00F43D42">
        <w:rPr>
          <w:rFonts w:eastAsiaTheme="minorHAnsi"/>
          <w:sz w:val="28"/>
          <w:szCs w:val="28"/>
          <w:lang w:eastAsia="en-US"/>
        </w:rPr>
        <w:t xml:space="preserve"> привести к конфликту интересов</w:t>
      </w:r>
    </w:p>
    <w:p w:rsidR="000C654D" w:rsidRDefault="000C654D" w:rsidP="00ED3728">
      <w:pPr>
        <w:jc w:val="center"/>
      </w:pPr>
    </w:p>
    <w:p w:rsidR="00ED3728" w:rsidRDefault="00ED3728" w:rsidP="00ED3728">
      <w:pPr>
        <w:jc w:val="center"/>
      </w:pPr>
    </w:p>
    <w:p w:rsidR="00ED3728" w:rsidRDefault="00ED3728" w:rsidP="00ED3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апреля 2018 года</w:t>
      </w:r>
    </w:p>
    <w:p w:rsidR="00ED3728" w:rsidRPr="00ED3728" w:rsidRDefault="00ED3728" w:rsidP="00ED3728">
      <w:pPr>
        <w:jc w:val="center"/>
        <w:rPr>
          <w:sz w:val="28"/>
          <w:szCs w:val="28"/>
        </w:rPr>
      </w:pPr>
    </w:p>
    <w:p w:rsidR="00E42ADE" w:rsidRPr="00E42ADE" w:rsidRDefault="00E42ADE">
      <w:pPr>
        <w:rPr>
          <w:sz w:val="28"/>
          <w:szCs w:val="28"/>
        </w:rPr>
      </w:pPr>
    </w:p>
    <w:p w:rsidR="00E42ADE" w:rsidRPr="00E42ADE" w:rsidRDefault="00E42ADE" w:rsidP="00E42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2ADE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25.11.2008 N 273-ФЗ "О противодействии коррупции",  </w:t>
      </w:r>
      <w:hyperlink r:id="rId4" w:history="1">
        <w:r w:rsidRPr="00E42AD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42ADE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 Котовская районная дума решила: </w:t>
      </w:r>
    </w:p>
    <w:p w:rsidR="00E42ADE" w:rsidRPr="00E42ADE" w:rsidRDefault="00E42ADE" w:rsidP="00E42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2ADE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5" w:history="1">
        <w:r w:rsidRPr="00E42ADE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E42ADE">
        <w:rPr>
          <w:rFonts w:eastAsiaTheme="minorHAnsi"/>
          <w:sz w:val="28"/>
          <w:szCs w:val="28"/>
          <w:lang w:eastAsia="en-US"/>
        </w:rPr>
        <w:t xml:space="preserve"> сообщения </w:t>
      </w:r>
      <w:r>
        <w:rPr>
          <w:rFonts w:eastAsiaTheme="minorHAnsi"/>
          <w:sz w:val="28"/>
          <w:szCs w:val="28"/>
          <w:lang w:eastAsia="en-US"/>
        </w:rPr>
        <w:t xml:space="preserve">главой Котовского муниципального района </w:t>
      </w:r>
      <w:r w:rsidRPr="00E42ADE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2ADE" w:rsidRPr="00E42ADE" w:rsidRDefault="00E42ADE" w:rsidP="00E42A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42ADE">
        <w:rPr>
          <w:rFonts w:eastAsiaTheme="minorHAnsi"/>
          <w:sz w:val="28"/>
          <w:szCs w:val="28"/>
          <w:lang w:eastAsia="en-US"/>
        </w:rPr>
        <w:t xml:space="preserve">. Настоящее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E42ADE">
        <w:rPr>
          <w:rFonts w:eastAsiaTheme="minorHAnsi"/>
          <w:sz w:val="28"/>
          <w:szCs w:val="28"/>
          <w:lang w:eastAsia="en-US"/>
        </w:rPr>
        <w:t xml:space="preserve"> вступает в силу со дня его </w:t>
      </w:r>
      <w:r>
        <w:rPr>
          <w:rFonts w:eastAsiaTheme="minorHAnsi"/>
          <w:sz w:val="28"/>
          <w:szCs w:val="28"/>
          <w:lang w:eastAsia="en-US"/>
        </w:rPr>
        <w:t xml:space="preserve">официального обнародования. </w:t>
      </w:r>
    </w:p>
    <w:p w:rsidR="00E42ADE" w:rsidRPr="00E42ADE" w:rsidRDefault="00E42ADE" w:rsidP="00E42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2ADE" w:rsidRPr="00E42ADE" w:rsidRDefault="00E42ADE">
      <w:pPr>
        <w:rPr>
          <w:sz w:val="28"/>
          <w:szCs w:val="28"/>
        </w:rPr>
      </w:pPr>
    </w:p>
    <w:p w:rsidR="00E42ADE" w:rsidRPr="00E42ADE" w:rsidRDefault="00E42ADE">
      <w:pPr>
        <w:rPr>
          <w:sz w:val="28"/>
          <w:szCs w:val="28"/>
        </w:rPr>
      </w:pPr>
    </w:p>
    <w:p w:rsidR="00E42ADE" w:rsidRPr="00E42ADE" w:rsidRDefault="00E42ADE">
      <w:pPr>
        <w:rPr>
          <w:sz w:val="28"/>
          <w:szCs w:val="28"/>
        </w:rPr>
      </w:pPr>
    </w:p>
    <w:p w:rsidR="00E42ADE" w:rsidRPr="00E42ADE" w:rsidRDefault="00E42ADE" w:rsidP="00E42ADE">
      <w:pPr>
        <w:jc w:val="right"/>
        <w:rPr>
          <w:sz w:val="28"/>
          <w:szCs w:val="28"/>
        </w:rPr>
      </w:pPr>
    </w:p>
    <w:p w:rsidR="00E42ADE" w:rsidRDefault="00E42ADE" w:rsidP="00E42ADE">
      <w:pPr>
        <w:jc w:val="right"/>
        <w:rPr>
          <w:sz w:val="28"/>
          <w:szCs w:val="28"/>
        </w:rPr>
      </w:pPr>
    </w:p>
    <w:p w:rsidR="00E42ADE" w:rsidRDefault="00E42ADE" w:rsidP="00E42ADE">
      <w:pPr>
        <w:jc w:val="right"/>
        <w:rPr>
          <w:sz w:val="28"/>
          <w:szCs w:val="28"/>
        </w:rPr>
      </w:pPr>
    </w:p>
    <w:p w:rsidR="00E42ADE" w:rsidRDefault="00E42ADE" w:rsidP="00E42ADE">
      <w:pPr>
        <w:jc w:val="right"/>
        <w:rPr>
          <w:sz w:val="28"/>
          <w:szCs w:val="28"/>
        </w:rPr>
      </w:pPr>
    </w:p>
    <w:p w:rsidR="0034296C" w:rsidRDefault="00ED3728">
      <w:pPr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ED3728" w:rsidRDefault="00ED3728">
      <w:pPr>
        <w:rPr>
          <w:sz w:val="28"/>
          <w:szCs w:val="28"/>
        </w:rPr>
      </w:pPr>
    </w:p>
    <w:p w:rsidR="00ED3728" w:rsidRDefault="00ED3728">
      <w:pPr>
        <w:rPr>
          <w:sz w:val="28"/>
          <w:szCs w:val="28"/>
        </w:rPr>
      </w:pPr>
    </w:p>
    <w:p w:rsidR="00ED3728" w:rsidRDefault="00ED3728">
      <w:pPr>
        <w:rPr>
          <w:sz w:val="28"/>
          <w:szCs w:val="28"/>
        </w:rPr>
      </w:pPr>
    </w:p>
    <w:p w:rsidR="00ED3728" w:rsidRDefault="00ED3728">
      <w:pPr>
        <w:rPr>
          <w:sz w:val="28"/>
          <w:szCs w:val="28"/>
        </w:rPr>
      </w:pPr>
    </w:p>
    <w:p w:rsidR="00ED3728" w:rsidRPr="00ED3728" w:rsidRDefault="00ED3728">
      <w:pPr>
        <w:rPr>
          <w:sz w:val="28"/>
          <w:szCs w:val="28"/>
        </w:rPr>
      </w:pPr>
    </w:p>
    <w:p w:rsidR="0034296C" w:rsidRDefault="0034296C"/>
    <w:p w:rsidR="0034296C" w:rsidRDefault="0034296C"/>
    <w:p w:rsidR="0034296C" w:rsidRDefault="0034296C"/>
    <w:p w:rsidR="0034296C" w:rsidRDefault="0034296C"/>
    <w:p w:rsidR="00F43D42" w:rsidRDefault="00F43D42"/>
    <w:p w:rsidR="0034296C" w:rsidRPr="0034296C" w:rsidRDefault="0034296C" w:rsidP="0034296C">
      <w:pPr>
        <w:jc w:val="right"/>
        <w:rPr>
          <w:sz w:val="28"/>
          <w:szCs w:val="28"/>
        </w:rPr>
      </w:pPr>
      <w:r w:rsidRPr="0034296C">
        <w:rPr>
          <w:sz w:val="28"/>
          <w:szCs w:val="28"/>
        </w:rPr>
        <w:lastRenderedPageBreak/>
        <w:t xml:space="preserve">Утвержден решением </w:t>
      </w:r>
    </w:p>
    <w:p w:rsidR="0034296C" w:rsidRDefault="0034296C" w:rsidP="0034296C">
      <w:pPr>
        <w:jc w:val="right"/>
        <w:rPr>
          <w:sz w:val="28"/>
          <w:szCs w:val="28"/>
        </w:rPr>
      </w:pPr>
      <w:r w:rsidRPr="0034296C">
        <w:rPr>
          <w:sz w:val="28"/>
          <w:szCs w:val="28"/>
        </w:rPr>
        <w:t>Котовской районной Думы</w:t>
      </w:r>
    </w:p>
    <w:p w:rsidR="0034296C" w:rsidRDefault="00ED3728" w:rsidP="003429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26.04.2018 № 34/3-5-РД</w:t>
      </w:r>
    </w:p>
    <w:p w:rsidR="0034296C" w:rsidRDefault="0034296C" w:rsidP="0034296C">
      <w:pPr>
        <w:jc w:val="right"/>
        <w:rPr>
          <w:sz w:val="28"/>
          <w:szCs w:val="28"/>
        </w:rPr>
      </w:pPr>
    </w:p>
    <w:p w:rsidR="0034296C" w:rsidRDefault="0034296C" w:rsidP="0034296C">
      <w:pPr>
        <w:jc w:val="right"/>
        <w:rPr>
          <w:sz w:val="28"/>
          <w:szCs w:val="28"/>
        </w:rPr>
      </w:pPr>
    </w:p>
    <w:p w:rsidR="00ED3728" w:rsidRPr="00ED3728" w:rsidRDefault="00331B27" w:rsidP="00ED372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hyperlink r:id="rId6" w:history="1">
        <w:r w:rsidR="0034296C" w:rsidRPr="00ED3728">
          <w:rPr>
            <w:rFonts w:eastAsiaTheme="minorHAnsi"/>
            <w:b/>
            <w:sz w:val="28"/>
            <w:szCs w:val="28"/>
            <w:lang w:eastAsia="en-US"/>
          </w:rPr>
          <w:t>Порядок</w:t>
        </w:r>
      </w:hyperlink>
      <w:r w:rsidR="0034296C" w:rsidRPr="00ED372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4296C" w:rsidRPr="00ED3728" w:rsidRDefault="0034296C" w:rsidP="00ED372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D3728">
        <w:rPr>
          <w:rFonts w:eastAsiaTheme="minorHAnsi"/>
          <w:b/>
          <w:sz w:val="28"/>
          <w:szCs w:val="28"/>
          <w:lang w:eastAsia="en-US"/>
        </w:rPr>
        <w:t>сообщения главой Котовского муниципального района о возникновении личной заинтересованности при исполнении должностных обязанностей, которая приводит или может</w:t>
      </w:r>
      <w:r w:rsidR="00ED3728" w:rsidRPr="00ED3728">
        <w:rPr>
          <w:rFonts w:eastAsiaTheme="minorHAnsi"/>
          <w:b/>
          <w:sz w:val="28"/>
          <w:szCs w:val="28"/>
          <w:lang w:eastAsia="en-US"/>
        </w:rPr>
        <w:t xml:space="preserve"> привести к конфликту интересов</w:t>
      </w:r>
    </w:p>
    <w:p w:rsidR="0034296C" w:rsidRPr="0034296C" w:rsidRDefault="0034296C" w:rsidP="0034296C">
      <w:pPr>
        <w:jc w:val="center"/>
        <w:rPr>
          <w:sz w:val="28"/>
          <w:szCs w:val="28"/>
        </w:rPr>
      </w:pPr>
    </w:p>
    <w:p w:rsidR="0034296C" w:rsidRPr="0034296C" w:rsidRDefault="0034296C" w:rsidP="0034296C">
      <w:pPr>
        <w:jc w:val="right"/>
        <w:rPr>
          <w:sz w:val="28"/>
          <w:szCs w:val="28"/>
        </w:rPr>
      </w:pPr>
    </w:p>
    <w:p w:rsidR="0034296C" w:rsidRDefault="0034296C" w:rsidP="003429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регламентирует процедуру сообщения главой Котовского муниципального района (далее по тексту – глава района)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Глава Котовского муниципального района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296C" w:rsidRP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96C">
        <w:rPr>
          <w:rFonts w:eastAsiaTheme="minorHAnsi"/>
          <w:sz w:val="28"/>
          <w:szCs w:val="28"/>
          <w:lang w:eastAsia="en-US"/>
        </w:rPr>
        <w:t xml:space="preserve">Сообщение оформляется в письменной форме в виде </w:t>
      </w:r>
      <w:hyperlink r:id="rId7" w:history="1">
        <w:r w:rsidRPr="0034296C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34296C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 о личной заинтересованности), по форме согласно приложению N 1 к настоящему Порядку.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96C">
        <w:rPr>
          <w:rFonts w:eastAsiaTheme="minorHAnsi"/>
          <w:sz w:val="28"/>
          <w:szCs w:val="28"/>
          <w:lang w:eastAsia="en-US"/>
        </w:rPr>
        <w:t xml:space="preserve">3. Уведомления о личной заинтересованности подлежат обязательной регистрации в </w:t>
      </w:r>
      <w:hyperlink r:id="rId8" w:history="1">
        <w:r w:rsidRPr="0034296C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34296C">
        <w:rPr>
          <w:rFonts w:eastAsiaTheme="minorHAnsi"/>
          <w:sz w:val="28"/>
          <w:szCs w:val="28"/>
          <w:lang w:eastAsia="en-US"/>
        </w:rPr>
        <w:t xml:space="preserve"> регистрации уведомлений, который должен быть прошит и пронумерован, а также заверен оттиском печати Котовской районной Думы, по форме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N 2 к настоящему Порядку.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уведомления о личной заинтересованности с отметкой о регистрации возвращается лицу, представившему его.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Ведение журнала возлагается на начальника </w:t>
      </w:r>
      <w:r w:rsidR="006E36AE">
        <w:rPr>
          <w:rFonts w:eastAsiaTheme="minorHAnsi"/>
          <w:sz w:val="28"/>
          <w:szCs w:val="28"/>
          <w:lang w:eastAsia="en-US"/>
        </w:rPr>
        <w:t>отдела по общим и организационным вопросам Котовской районной Думы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Уведомление о личной заинтересованности рассматривается </w:t>
      </w:r>
      <w:r w:rsidR="006E36AE">
        <w:rPr>
          <w:rFonts w:eastAsiaTheme="minorHAnsi"/>
          <w:sz w:val="28"/>
          <w:szCs w:val="28"/>
          <w:lang w:eastAsia="en-US"/>
        </w:rPr>
        <w:t>Котовской районной Думой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E36AE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Направленные </w:t>
      </w:r>
      <w:r w:rsidR="006E36AE">
        <w:rPr>
          <w:rFonts w:eastAsiaTheme="minorHAnsi"/>
          <w:sz w:val="28"/>
          <w:szCs w:val="28"/>
          <w:lang w:eastAsia="en-US"/>
        </w:rPr>
        <w:t xml:space="preserve">Котовской районной Думе уведомления </w:t>
      </w:r>
      <w:r>
        <w:rPr>
          <w:rFonts w:eastAsiaTheme="minorHAnsi"/>
          <w:sz w:val="28"/>
          <w:szCs w:val="28"/>
          <w:lang w:eastAsia="en-US"/>
        </w:rPr>
        <w:t xml:space="preserve">о личной заинтересованности могут быть рассмотрены </w:t>
      </w:r>
      <w:r w:rsidR="006E36AE">
        <w:rPr>
          <w:rFonts w:eastAsiaTheme="minorHAnsi"/>
          <w:sz w:val="28"/>
          <w:szCs w:val="28"/>
          <w:lang w:eastAsia="en-US"/>
        </w:rPr>
        <w:t xml:space="preserve">предварительно комиссией по противодействию коррупции в Котовской районной Думе.  </w:t>
      </w:r>
    </w:p>
    <w:p w:rsidR="0034296C" w:rsidRDefault="006E36AE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Комиссия по противодействию коррупции в Котовской районной Думе </w:t>
      </w:r>
      <w:r w:rsidR="0034296C">
        <w:rPr>
          <w:rFonts w:eastAsiaTheme="minorHAnsi"/>
          <w:sz w:val="28"/>
          <w:szCs w:val="28"/>
          <w:lang w:eastAsia="en-US"/>
        </w:rPr>
        <w:t>осуществляет предварительное рассмотрение уведомлений о личной заинтересованности.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9"/>
      <w:bookmarkEnd w:id="0"/>
      <w:proofErr w:type="gramStart"/>
      <w:r>
        <w:rPr>
          <w:rFonts w:eastAsiaTheme="minorHAnsi"/>
          <w:sz w:val="28"/>
          <w:szCs w:val="28"/>
          <w:lang w:eastAsia="en-US"/>
        </w:rPr>
        <w:t xml:space="preserve">В ходе предварительного рассмотрения уведомлений о личной заинтересованности </w:t>
      </w:r>
      <w:r w:rsidR="00E65346">
        <w:rPr>
          <w:rFonts w:eastAsiaTheme="minorHAnsi"/>
          <w:sz w:val="28"/>
          <w:szCs w:val="28"/>
          <w:lang w:eastAsia="en-US"/>
        </w:rPr>
        <w:t>к</w:t>
      </w:r>
      <w:r w:rsidR="006E36AE">
        <w:rPr>
          <w:rFonts w:eastAsiaTheme="minorHAnsi"/>
          <w:sz w:val="28"/>
          <w:szCs w:val="28"/>
          <w:lang w:eastAsia="en-US"/>
        </w:rPr>
        <w:t>омиссия по противодействию коррупции в Котовской районной Думе</w:t>
      </w:r>
      <w:r>
        <w:rPr>
          <w:rFonts w:eastAsiaTheme="minorHAnsi"/>
          <w:sz w:val="28"/>
          <w:szCs w:val="28"/>
          <w:lang w:eastAsia="en-US"/>
        </w:rPr>
        <w:t xml:space="preserve"> имеет право получать в установленном порядке от лиц</w:t>
      </w:r>
      <w:r w:rsidR="006E36AE">
        <w:rPr>
          <w:rFonts w:eastAsiaTheme="minorHAnsi"/>
          <w:sz w:val="28"/>
          <w:szCs w:val="28"/>
          <w:lang w:eastAsia="en-US"/>
        </w:rPr>
        <w:t>а, направившего уведомление</w:t>
      </w:r>
      <w:r>
        <w:rPr>
          <w:rFonts w:eastAsiaTheme="minorHAnsi"/>
          <w:sz w:val="28"/>
          <w:szCs w:val="28"/>
          <w:lang w:eastAsia="en-US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 результатам предварительного рассмотрения поступивших уведомлений о личной заинтересованности подготавливается мотивированное заключение на каждое из них.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Мотивированное заключение должно содержать: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информацию, изложенную в уведомлении о личной заинтересованности;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 xml:space="preserve">6. Уведомления о личной заинтересованности, мотивированные заключения и другие материалы, полученные в ходе предварительного рассмотрения уведомлений о личной заинтересованности, не позднее 7 рабочих дней со дня поступления уведомления о личной заинтересованности передаются </w:t>
      </w:r>
      <w:r w:rsidR="006E36AE">
        <w:rPr>
          <w:rFonts w:eastAsiaTheme="minorHAnsi"/>
          <w:sz w:val="28"/>
          <w:szCs w:val="28"/>
          <w:lang w:eastAsia="en-US"/>
        </w:rPr>
        <w:t>в Котовскую районную Думу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направления запросов, указанных в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пункта 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мотивированное заключение и другие материалы представляются </w:t>
      </w:r>
      <w:r w:rsidR="006E36AE">
        <w:rPr>
          <w:rFonts w:eastAsiaTheme="minorHAnsi"/>
          <w:sz w:val="28"/>
          <w:szCs w:val="28"/>
          <w:lang w:eastAsia="en-US"/>
        </w:rPr>
        <w:t xml:space="preserve">Котовской районной Думе </w:t>
      </w:r>
      <w:r>
        <w:rPr>
          <w:rFonts w:eastAsiaTheme="minorHAnsi"/>
          <w:sz w:val="28"/>
          <w:szCs w:val="28"/>
          <w:lang w:eastAsia="en-US"/>
        </w:rPr>
        <w:t>в течение 20 дней со дня поступления уведомления о личной заинтересованности.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6E36AE">
        <w:rPr>
          <w:rFonts w:eastAsiaTheme="minorHAnsi"/>
          <w:sz w:val="28"/>
          <w:szCs w:val="28"/>
          <w:lang w:eastAsia="en-US"/>
        </w:rPr>
        <w:t>Котовская районная Дума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материалов, указанных в </w:t>
      </w:r>
      <w:hyperlink w:anchor="Par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принимается одно из следующих решений: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 о личной заинтересованности, конфликт интересов отсутствует;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9"/>
      <w:bookmarkEnd w:id="2"/>
      <w:r>
        <w:rPr>
          <w:rFonts w:eastAsiaTheme="minorHAnsi"/>
          <w:sz w:val="28"/>
          <w:szCs w:val="28"/>
          <w:lang w:eastAsia="en-US"/>
        </w:rPr>
        <w:lastRenderedPageBreak/>
        <w:t>б) признать, что при исполнении должностных обязанностей лицом, направившим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0"/>
      <w:bookmarkEnd w:id="3"/>
      <w:r>
        <w:rPr>
          <w:rFonts w:eastAsiaTheme="minorHAnsi"/>
          <w:sz w:val="28"/>
          <w:szCs w:val="28"/>
          <w:lang w:eastAsia="en-US"/>
        </w:rPr>
        <w:t>в) признать, что лицом, представившим уведомление о личной заинтересованности, при исполнении должностных обязанностей не соблюдались требования об урегулировании конфликта интересов.</w:t>
      </w:r>
    </w:p>
    <w:p w:rsidR="0034296C" w:rsidRDefault="0034296C" w:rsidP="003429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принятия решения, предусмотренного </w:t>
      </w:r>
      <w:hyperlink w:anchor="Par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подпунктами "б"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"в" пункта 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в соответствии с законодательством Российской Федерации </w:t>
      </w:r>
      <w:r w:rsidR="006E36AE">
        <w:rPr>
          <w:rFonts w:eastAsiaTheme="minorHAnsi"/>
          <w:sz w:val="28"/>
          <w:szCs w:val="28"/>
          <w:lang w:eastAsia="en-US"/>
        </w:rPr>
        <w:t xml:space="preserve">Котовская районная Дума </w:t>
      </w:r>
      <w:r>
        <w:rPr>
          <w:rFonts w:eastAsiaTheme="minorHAnsi"/>
          <w:sz w:val="28"/>
          <w:szCs w:val="28"/>
          <w:lang w:eastAsia="en-US"/>
        </w:rPr>
        <w:t xml:space="preserve">принимает меры (обеспечивает принятие мер) по предотвращению или урегулированию конфликта интересов, рекомендует </w:t>
      </w:r>
      <w:r w:rsidR="006E36AE">
        <w:rPr>
          <w:rFonts w:eastAsiaTheme="minorHAnsi"/>
          <w:sz w:val="28"/>
          <w:szCs w:val="28"/>
          <w:lang w:eastAsia="en-US"/>
        </w:rPr>
        <w:t>главе Котовского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подавшему уведомление о личной заинтер</w:t>
      </w:r>
      <w:r w:rsidR="006E36AE">
        <w:rPr>
          <w:rFonts w:eastAsiaTheme="minorHAnsi"/>
          <w:sz w:val="28"/>
          <w:szCs w:val="28"/>
          <w:lang w:eastAsia="en-US"/>
        </w:rPr>
        <w:t>есованности, принять такие меры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4296C" w:rsidRDefault="0034296C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Pr="001A5D58" w:rsidRDefault="001A5D58" w:rsidP="001A5D5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A5D58">
        <w:rPr>
          <w:rFonts w:eastAsiaTheme="minorHAnsi"/>
          <w:sz w:val="28"/>
          <w:szCs w:val="28"/>
          <w:lang w:eastAsia="en-US"/>
        </w:rPr>
        <w:lastRenderedPageBreak/>
        <w:t>Приложение N 1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A5D58">
        <w:rPr>
          <w:rFonts w:eastAsiaTheme="minorHAnsi"/>
          <w:sz w:val="28"/>
          <w:szCs w:val="28"/>
          <w:lang w:eastAsia="en-US"/>
        </w:rPr>
        <w:t>к Порядку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42C">
        <w:rPr>
          <w:sz w:val="28"/>
          <w:szCs w:val="28"/>
        </w:rPr>
        <w:t xml:space="preserve"> </w:t>
      </w:r>
      <w:r w:rsidRPr="0044542C">
        <w:rPr>
          <w:rFonts w:eastAsiaTheme="minorHAnsi"/>
          <w:sz w:val="28"/>
          <w:szCs w:val="28"/>
          <w:lang w:eastAsia="en-US"/>
        </w:rPr>
        <w:t>сообщения главой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при исполнении должностных обязанностей,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которая приводит или может </w:t>
      </w:r>
    </w:p>
    <w:p w:rsidR="001A5D58" w:rsidRPr="0044542C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>привести к конфликту интересов.</w:t>
      </w:r>
    </w:p>
    <w:p w:rsidR="001A5D58" w:rsidRP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</w:p>
    <w:p w:rsid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Председателю Котовской районной Думы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(ФИО)</w:t>
      </w:r>
    </w:p>
    <w:p w:rsid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от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Главы Котовского </w:t>
      </w:r>
    </w:p>
    <w:p w:rsid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муниципального района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о возникновении личной заинтересованности при исполнении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должностных</w:t>
      </w:r>
      <w:proofErr w:type="gramEnd"/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обязанностей,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которая</w:t>
      </w:r>
      <w:proofErr w:type="gramEnd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приводит или может привести к конфликту интересов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Сообщаю о возникновении у меня личной заинтересованности при исполнении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должностных  обязанностей, 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которая</w:t>
      </w:r>
      <w:proofErr w:type="gramEnd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приводит или может привести к конфликту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интересов.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Обстоятельства,     являющиеся    основанием    возникновения    личной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заинтересованности: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Должностные   обязанности,  на  исполнение  которых  влияет  или  может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повлиять личная заинтересованность: 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Предлагаемые   меры  по  предотвращению  или  урегулированию  конфликта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интересов: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Намереваюсь  (не намереваюсь) лично присутствовать при его рассмотрении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(нужное подчеркнуть).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 _________________________ _______________________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(подпись лица,        (инициалы, фамилия)</w:t>
      </w:r>
      <w:proofErr w:type="gramEnd"/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подписавшего</w:t>
      </w:r>
      <w:proofErr w:type="gramEnd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уведомление)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Default="001A5D58" w:rsidP="001A5D5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A5D58" w:rsidRDefault="001A5D58" w:rsidP="001A5D5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A5D58" w:rsidRDefault="001A5D58" w:rsidP="001A5D5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A5D58">
        <w:rPr>
          <w:rFonts w:eastAsiaTheme="minorHAnsi"/>
          <w:sz w:val="28"/>
          <w:szCs w:val="28"/>
          <w:lang w:eastAsia="en-US"/>
        </w:rPr>
        <w:lastRenderedPageBreak/>
        <w:t>Приложение N 2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A5D58">
        <w:rPr>
          <w:rFonts w:eastAsiaTheme="minorHAnsi"/>
          <w:sz w:val="28"/>
          <w:szCs w:val="28"/>
          <w:lang w:eastAsia="en-US"/>
        </w:rPr>
        <w:t>к Порядку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42C">
        <w:rPr>
          <w:sz w:val="28"/>
          <w:szCs w:val="28"/>
        </w:rPr>
        <w:t xml:space="preserve"> </w:t>
      </w:r>
      <w:r w:rsidRPr="0044542C">
        <w:rPr>
          <w:rFonts w:eastAsiaTheme="minorHAnsi"/>
          <w:sz w:val="28"/>
          <w:szCs w:val="28"/>
          <w:lang w:eastAsia="en-US"/>
        </w:rPr>
        <w:t>сообщения главой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при исполнении должностных обязанностей,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 xml:space="preserve">которая приводит или может </w:t>
      </w:r>
    </w:p>
    <w:p w:rsidR="001A5D58" w:rsidRDefault="001A5D58" w:rsidP="001A5D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542C">
        <w:rPr>
          <w:rFonts w:eastAsiaTheme="minorHAnsi"/>
          <w:sz w:val="28"/>
          <w:szCs w:val="28"/>
          <w:lang w:eastAsia="en-US"/>
        </w:rPr>
        <w:t>привести к конфликту интересов.</w:t>
      </w:r>
    </w:p>
    <w:p w:rsid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ЖУРНАЛ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регистрации уведомлений о возникновении личной заинтересованности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proofErr w:type="gramEnd"/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исполнении должностных обязанностей, </w:t>
      </w:r>
      <w:proofErr w:type="gramStart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>которая</w:t>
      </w:r>
      <w:proofErr w:type="gramEnd"/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приводит или может привести к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A5D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конфликту интересов</w:t>
      </w:r>
    </w:p>
    <w:p w:rsidR="001A5D58" w:rsidRPr="001A5D58" w:rsidRDefault="001A5D58" w:rsidP="001A5D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361"/>
        <w:gridCol w:w="1247"/>
        <w:gridCol w:w="1757"/>
        <w:gridCol w:w="1531"/>
        <w:gridCol w:w="850"/>
      </w:tblGrid>
      <w:tr w:rsidR="001A5D58" w:rsidRPr="001A5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A5D5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A5D58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A5D5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A5D58" w:rsidRPr="001A5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8" w:rsidRPr="001A5D58" w:rsidRDefault="001A5D58" w:rsidP="001A5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5D5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</w:tbl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p w:rsidR="001A5D58" w:rsidRDefault="001A5D58" w:rsidP="0034296C">
      <w:pPr>
        <w:jc w:val="both"/>
      </w:pPr>
    </w:p>
    <w:sectPr w:rsidR="001A5D58" w:rsidSect="000C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DE"/>
    <w:rsid w:val="000C654D"/>
    <w:rsid w:val="001A5D58"/>
    <w:rsid w:val="00331B27"/>
    <w:rsid w:val="0034296C"/>
    <w:rsid w:val="0044542C"/>
    <w:rsid w:val="006E36AE"/>
    <w:rsid w:val="007D02D0"/>
    <w:rsid w:val="00B3063E"/>
    <w:rsid w:val="00DC0FE0"/>
    <w:rsid w:val="00E42ADE"/>
    <w:rsid w:val="00E65346"/>
    <w:rsid w:val="00ED3728"/>
    <w:rsid w:val="00F4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83AC28125FE71C4D444E7618632AA59BC529E166806BB58BF5E8404EAD15D7DE7EB62AD63EC417F1615CF544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83AC28125FE71C4D444E7618632AA59BC529E166806BB58BF5E8404EAD15D7DE7EB62AD63EC417F1615CF544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5E3E25A81E34320247DF6BAC6E2ECEA03CB3246A40326C6490FB43A7616A9BF3800FF8D652E938C1F6CB8P61CM" TargetMode="External"/><Relationship Id="rId5" Type="http://schemas.openxmlformats.org/officeDocument/2006/relationships/hyperlink" Target="consultantplus://offline/ref=3695E3E25A81E34320247DF6BAC6E2ECEA03CB3246A40326C6490FB43A7616A9BF3800FF8D652E938C1F6CB8P61C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840A7DEA1992DD42317278E09BFE6AD85F4F0466FDD2AFA2386F104A46CBAC74Ae4z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2018-04-16T14:10:00Z</cp:lastPrinted>
  <dcterms:created xsi:type="dcterms:W3CDTF">2018-04-27T06:31:00Z</dcterms:created>
  <dcterms:modified xsi:type="dcterms:W3CDTF">2018-04-27T06:31:00Z</dcterms:modified>
</cp:coreProperties>
</file>