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C8F" w:rsidRDefault="008B3C8F" w:rsidP="008B3C8F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1352550" cy="1409700"/>
            <wp:effectExtent l="0" t="0" r="0" b="0"/>
            <wp:docPr id="1" name="Рисунок 1" descr="Герб 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без фон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</w:t>
      </w:r>
    </w:p>
    <w:p w:rsidR="008B3C8F" w:rsidRDefault="008B3C8F" w:rsidP="008B3C8F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КОТОВСКАЯ  РАЙОННАЯ  ДУМА</w:t>
      </w:r>
    </w:p>
    <w:p w:rsidR="008B3C8F" w:rsidRDefault="008B3C8F" w:rsidP="008B3C8F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ВОЛГОГРАДСКОЙ ОБЛАСТИ</w:t>
      </w:r>
    </w:p>
    <w:p w:rsidR="008B3C8F" w:rsidRDefault="008B3C8F" w:rsidP="008B3C8F">
      <w:pPr>
        <w:jc w:val="center"/>
        <w:rPr>
          <w:sz w:val="28"/>
          <w:szCs w:val="28"/>
        </w:rPr>
      </w:pPr>
    </w:p>
    <w:p w:rsidR="008B3C8F" w:rsidRDefault="008B3C8F" w:rsidP="008B3C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B3C8F" w:rsidRDefault="008B3C8F" w:rsidP="008B3C8F">
      <w:pPr>
        <w:jc w:val="center"/>
        <w:rPr>
          <w:b/>
          <w:sz w:val="36"/>
          <w:szCs w:val="36"/>
        </w:rPr>
      </w:pPr>
    </w:p>
    <w:p w:rsidR="008B3C8F" w:rsidRDefault="00D0468D" w:rsidP="008B3C8F">
      <w:r>
        <w:rPr>
          <w:sz w:val="28"/>
          <w:szCs w:val="28"/>
        </w:rPr>
        <w:t xml:space="preserve">от  27 октября </w:t>
      </w:r>
      <w:r w:rsidR="008B3C8F">
        <w:rPr>
          <w:sz w:val="28"/>
          <w:szCs w:val="28"/>
        </w:rPr>
        <w:t xml:space="preserve">2022 года                                         </w:t>
      </w:r>
      <w:r w:rsidR="00504A87">
        <w:rPr>
          <w:sz w:val="28"/>
          <w:szCs w:val="28"/>
        </w:rPr>
        <w:t xml:space="preserve">               </w:t>
      </w:r>
      <w:r w:rsidR="00504A87">
        <w:rPr>
          <w:sz w:val="28"/>
          <w:szCs w:val="28"/>
        </w:rPr>
        <w:tab/>
      </w:r>
      <w:r w:rsidR="006E6F7E">
        <w:rPr>
          <w:sz w:val="28"/>
          <w:szCs w:val="28"/>
        </w:rPr>
        <w:t xml:space="preserve"> </w:t>
      </w:r>
      <w:r w:rsidR="00504A87">
        <w:rPr>
          <w:sz w:val="28"/>
          <w:szCs w:val="28"/>
        </w:rPr>
        <w:t>№</w:t>
      </w:r>
      <w:r w:rsidR="006E6F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48/11-6-РД </w:t>
      </w:r>
    </w:p>
    <w:p w:rsidR="008B3C8F" w:rsidRDefault="008B3C8F" w:rsidP="008B3C8F">
      <w:pPr>
        <w:jc w:val="center"/>
        <w:rPr>
          <w:sz w:val="28"/>
          <w:szCs w:val="28"/>
        </w:rPr>
      </w:pPr>
    </w:p>
    <w:p w:rsidR="00584B05" w:rsidRDefault="00584B05" w:rsidP="00584B05">
      <w:pPr>
        <w:ind w:left="-108" w:right="-108"/>
        <w:jc w:val="center"/>
        <w:outlineLvl w:val="0"/>
        <w:rPr>
          <w:sz w:val="28"/>
          <w:szCs w:val="28"/>
        </w:rPr>
      </w:pPr>
      <w:r w:rsidRPr="002B62B3">
        <w:rPr>
          <w:sz w:val="28"/>
          <w:szCs w:val="28"/>
        </w:rPr>
        <w:t>О внесении изменений в решение Котовской районной Думы</w:t>
      </w:r>
      <w:r>
        <w:rPr>
          <w:sz w:val="28"/>
          <w:szCs w:val="28"/>
        </w:rPr>
        <w:t xml:space="preserve"> </w:t>
      </w:r>
      <w:r w:rsidRPr="002B62B3">
        <w:rPr>
          <w:sz w:val="28"/>
          <w:szCs w:val="28"/>
        </w:rPr>
        <w:t>от  10.12.2021</w:t>
      </w:r>
      <w:r>
        <w:rPr>
          <w:sz w:val="28"/>
          <w:szCs w:val="28"/>
        </w:rPr>
        <w:t xml:space="preserve"> </w:t>
      </w:r>
    </w:p>
    <w:p w:rsidR="00584B05" w:rsidRDefault="00584B05" w:rsidP="00584B05">
      <w:pPr>
        <w:ind w:left="-108" w:right="-108"/>
        <w:jc w:val="center"/>
        <w:outlineLvl w:val="0"/>
        <w:rPr>
          <w:sz w:val="28"/>
          <w:szCs w:val="28"/>
        </w:rPr>
      </w:pPr>
      <w:r w:rsidRPr="002B62B3">
        <w:rPr>
          <w:sz w:val="28"/>
          <w:szCs w:val="28"/>
        </w:rPr>
        <w:t xml:space="preserve"> № 63</w:t>
      </w:r>
      <w:r>
        <w:rPr>
          <w:sz w:val="28"/>
          <w:szCs w:val="28"/>
        </w:rPr>
        <w:t xml:space="preserve">-РД </w:t>
      </w:r>
      <w:r w:rsidRPr="002B62B3">
        <w:rPr>
          <w:sz w:val="28"/>
          <w:szCs w:val="28"/>
        </w:rPr>
        <w:t>«О бюджете Котовского муниципального</w:t>
      </w:r>
      <w:r>
        <w:rPr>
          <w:sz w:val="28"/>
          <w:szCs w:val="28"/>
        </w:rPr>
        <w:t xml:space="preserve"> </w:t>
      </w:r>
      <w:r w:rsidRPr="002B62B3">
        <w:rPr>
          <w:sz w:val="28"/>
          <w:szCs w:val="28"/>
        </w:rPr>
        <w:t>района Волгоградской области на 2022 год и на плановый период</w:t>
      </w:r>
      <w:r>
        <w:rPr>
          <w:sz w:val="28"/>
          <w:szCs w:val="28"/>
        </w:rPr>
        <w:t xml:space="preserve"> </w:t>
      </w:r>
      <w:r w:rsidRPr="002B62B3">
        <w:rPr>
          <w:sz w:val="28"/>
          <w:szCs w:val="28"/>
        </w:rPr>
        <w:t>2023 и 2024</w:t>
      </w:r>
      <w:r>
        <w:rPr>
          <w:sz w:val="28"/>
          <w:szCs w:val="28"/>
        </w:rPr>
        <w:t xml:space="preserve"> годов</w:t>
      </w:r>
      <w:r w:rsidRPr="002B62B3">
        <w:rPr>
          <w:sz w:val="28"/>
          <w:szCs w:val="28"/>
        </w:rPr>
        <w:t xml:space="preserve">» </w:t>
      </w:r>
    </w:p>
    <w:p w:rsidR="00584B05" w:rsidRPr="002B62B3" w:rsidRDefault="00584B05" w:rsidP="00584B05">
      <w:pPr>
        <w:jc w:val="center"/>
        <w:rPr>
          <w:sz w:val="28"/>
          <w:szCs w:val="28"/>
        </w:rPr>
      </w:pPr>
      <w:r>
        <w:rPr>
          <w:sz w:val="28"/>
          <w:szCs w:val="28"/>
        </w:rPr>
        <w:t>(в редакции решений</w:t>
      </w:r>
      <w:r w:rsidRPr="002B62B3">
        <w:rPr>
          <w:sz w:val="28"/>
          <w:szCs w:val="28"/>
        </w:rPr>
        <w:t xml:space="preserve"> от 31.01.2022 года № 1–РД, </w:t>
      </w:r>
    </w:p>
    <w:p w:rsidR="00584B05" w:rsidRPr="002B62B3" w:rsidRDefault="00584B05" w:rsidP="00584B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28.02.21022 </w:t>
      </w:r>
      <w:r w:rsidRPr="002B62B3">
        <w:rPr>
          <w:sz w:val="28"/>
          <w:szCs w:val="28"/>
        </w:rPr>
        <w:t xml:space="preserve"> № 5-РД, от 24.06.2022 №26-РД,</w:t>
      </w:r>
    </w:p>
    <w:p w:rsidR="00584B05" w:rsidRPr="002B62B3" w:rsidRDefault="00584B05" w:rsidP="00584B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  13.07.2022 </w:t>
      </w:r>
      <w:r w:rsidRPr="002B62B3">
        <w:rPr>
          <w:sz w:val="28"/>
          <w:szCs w:val="28"/>
        </w:rPr>
        <w:t xml:space="preserve"> №31-РД,</w:t>
      </w:r>
      <w:r>
        <w:rPr>
          <w:sz w:val="28"/>
          <w:szCs w:val="28"/>
        </w:rPr>
        <w:t xml:space="preserve"> </w:t>
      </w:r>
      <w:r w:rsidRPr="002B62B3">
        <w:rPr>
          <w:sz w:val="28"/>
          <w:szCs w:val="28"/>
        </w:rPr>
        <w:t>о</w:t>
      </w:r>
      <w:r>
        <w:rPr>
          <w:sz w:val="28"/>
          <w:szCs w:val="28"/>
        </w:rPr>
        <w:t xml:space="preserve">т 04.08.2022 </w:t>
      </w:r>
      <w:r w:rsidRPr="002B62B3">
        <w:rPr>
          <w:sz w:val="28"/>
          <w:szCs w:val="28"/>
        </w:rPr>
        <w:t xml:space="preserve"> № -32-РД, </w:t>
      </w:r>
    </w:p>
    <w:p w:rsidR="00584B05" w:rsidRPr="002B62B3" w:rsidRDefault="00584B05" w:rsidP="00584B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 25.08.2022 </w:t>
      </w:r>
      <w:r w:rsidRPr="002B62B3">
        <w:rPr>
          <w:sz w:val="28"/>
          <w:szCs w:val="28"/>
        </w:rPr>
        <w:t xml:space="preserve"> № 33-РД).</w:t>
      </w:r>
    </w:p>
    <w:p w:rsidR="00584B05" w:rsidRPr="002B62B3" w:rsidRDefault="00584B05" w:rsidP="00584B05">
      <w:pPr>
        <w:jc w:val="center"/>
        <w:rPr>
          <w:sz w:val="28"/>
          <w:szCs w:val="28"/>
        </w:rPr>
      </w:pPr>
    </w:p>
    <w:p w:rsidR="00584B05" w:rsidRPr="002B62B3" w:rsidRDefault="00584B05" w:rsidP="00584B05">
      <w:pPr>
        <w:ind w:left="-108" w:right="-108"/>
        <w:jc w:val="center"/>
        <w:outlineLvl w:val="0"/>
        <w:rPr>
          <w:sz w:val="28"/>
          <w:szCs w:val="28"/>
        </w:rPr>
      </w:pPr>
      <w:r w:rsidRPr="002B62B3">
        <w:rPr>
          <w:sz w:val="28"/>
          <w:szCs w:val="28"/>
        </w:rPr>
        <w:t xml:space="preserve">Принято Котовской районной Думой                               </w:t>
      </w:r>
      <w:r>
        <w:rPr>
          <w:sz w:val="28"/>
          <w:szCs w:val="28"/>
        </w:rPr>
        <w:t xml:space="preserve"> </w:t>
      </w:r>
      <w:r w:rsidR="00D0468D">
        <w:rPr>
          <w:sz w:val="28"/>
          <w:szCs w:val="28"/>
        </w:rPr>
        <w:t xml:space="preserve">27 </w:t>
      </w:r>
      <w:r>
        <w:rPr>
          <w:sz w:val="28"/>
          <w:szCs w:val="28"/>
        </w:rPr>
        <w:t xml:space="preserve">октября </w:t>
      </w:r>
      <w:r w:rsidRPr="002B62B3">
        <w:rPr>
          <w:sz w:val="28"/>
          <w:szCs w:val="28"/>
        </w:rPr>
        <w:t>2022 года</w:t>
      </w:r>
    </w:p>
    <w:p w:rsidR="00584B05" w:rsidRPr="002B62B3" w:rsidRDefault="00584B05" w:rsidP="00584B05">
      <w:pPr>
        <w:jc w:val="center"/>
        <w:rPr>
          <w:sz w:val="28"/>
          <w:szCs w:val="28"/>
        </w:rPr>
      </w:pPr>
    </w:p>
    <w:p w:rsidR="00584B05" w:rsidRPr="002B62B3" w:rsidRDefault="00584B05" w:rsidP="00584B05">
      <w:pPr>
        <w:rPr>
          <w:sz w:val="28"/>
          <w:szCs w:val="28"/>
        </w:rPr>
      </w:pPr>
      <w:r w:rsidRPr="002B62B3">
        <w:rPr>
          <w:sz w:val="28"/>
          <w:szCs w:val="28"/>
        </w:rPr>
        <w:t xml:space="preserve">          Котовская районная Дума </w:t>
      </w:r>
      <w:r w:rsidRPr="00584B05">
        <w:rPr>
          <w:b/>
          <w:sz w:val="28"/>
          <w:szCs w:val="28"/>
        </w:rPr>
        <w:t>решила</w:t>
      </w:r>
      <w:r w:rsidRPr="002B62B3">
        <w:rPr>
          <w:sz w:val="28"/>
          <w:szCs w:val="28"/>
        </w:rPr>
        <w:t>:</w:t>
      </w:r>
    </w:p>
    <w:p w:rsidR="00584B05" w:rsidRPr="002B62B3" w:rsidRDefault="00584B05" w:rsidP="00584B05">
      <w:pPr>
        <w:rPr>
          <w:sz w:val="28"/>
          <w:szCs w:val="28"/>
        </w:rPr>
      </w:pPr>
      <w:r>
        <w:rPr>
          <w:sz w:val="28"/>
          <w:szCs w:val="28"/>
        </w:rPr>
        <w:t xml:space="preserve">          в</w:t>
      </w:r>
      <w:r w:rsidRPr="002B62B3">
        <w:rPr>
          <w:sz w:val="28"/>
          <w:szCs w:val="28"/>
        </w:rPr>
        <w:t>нести в  решение Котовской районной Думы от 10 декабря 202</w:t>
      </w:r>
      <w:r>
        <w:rPr>
          <w:sz w:val="28"/>
          <w:szCs w:val="28"/>
        </w:rPr>
        <w:t>1 года</w:t>
      </w:r>
      <w:r w:rsidRPr="002B62B3">
        <w:rPr>
          <w:sz w:val="28"/>
          <w:szCs w:val="28"/>
        </w:rPr>
        <w:t xml:space="preserve"> № 63-РД </w:t>
      </w:r>
      <w:r w:rsidRPr="002B62B3">
        <w:rPr>
          <w:b/>
          <w:sz w:val="28"/>
          <w:szCs w:val="28"/>
        </w:rPr>
        <w:t>«</w:t>
      </w:r>
      <w:r w:rsidRPr="002B62B3">
        <w:rPr>
          <w:sz w:val="28"/>
          <w:szCs w:val="28"/>
        </w:rPr>
        <w:t xml:space="preserve">О  бюджете   Котовского муниципального  района Волгоградской области  на 2022 год  и на плановый период 2023 и 2024 годов» </w:t>
      </w:r>
      <w:r>
        <w:rPr>
          <w:sz w:val="28"/>
          <w:szCs w:val="28"/>
        </w:rPr>
        <w:t>(в редакции решений</w:t>
      </w:r>
      <w:r w:rsidRPr="002B62B3">
        <w:rPr>
          <w:sz w:val="28"/>
          <w:szCs w:val="28"/>
        </w:rPr>
        <w:t xml:space="preserve"> от 31.01.2022</w:t>
      </w:r>
      <w:r>
        <w:rPr>
          <w:sz w:val="28"/>
          <w:szCs w:val="28"/>
        </w:rPr>
        <w:t xml:space="preserve"> </w:t>
      </w:r>
      <w:r w:rsidRPr="002B62B3">
        <w:rPr>
          <w:sz w:val="28"/>
          <w:szCs w:val="28"/>
        </w:rPr>
        <w:t xml:space="preserve"> № 1–РД</w:t>
      </w:r>
      <w:r>
        <w:rPr>
          <w:sz w:val="28"/>
          <w:szCs w:val="28"/>
        </w:rPr>
        <w:t xml:space="preserve">,  от 28.02.21022  № 5-РД,   от 24.06.2022  </w:t>
      </w:r>
      <w:r w:rsidRPr="002B62B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2B62B3">
        <w:rPr>
          <w:sz w:val="28"/>
          <w:szCs w:val="28"/>
        </w:rPr>
        <w:t>26-РД,   от  13.07.2022  №31-РД,</w:t>
      </w:r>
      <w:r>
        <w:rPr>
          <w:sz w:val="28"/>
          <w:szCs w:val="28"/>
        </w:rPr>
        <w:t xml:space="preserve"> </w:t>
      </w:r>
      <w:r w:rsidRPr="002B62B3">
        <w:rPr>
          <w:sz w:val="28"/>
          <w:szCs w:val="28"/>
        </w:rPr>
        <w:t>от 04.08.2022 №</w:t>
      </w:r>
      <w:r>
        <w:rPr>
          <w:sz w:val="28"/>
          <w:szCs w:val="28"/>
        </w:rPr>
        <w:t xml:space="preserve"> 32-РД,    от 25.08.2022 </w:t>
      </w:r>
      <w:r w:rsidRPr="002B62B3">
        <w:rPr>
          <w:sz w:val="28"/>
          <w:szCs w:val="28"/>
        </w:rPr>
        <w:t xml:space="preserve"> № 33-РД) следующие изменения и дополнения:</w:t>
      </w:r>
    </w:p>
    <w:p w:rsidR="00584B05" w:rsidRPr="002B62B3" w:rsidRDefault="00584B05" w:rsidP="00584B05">
      <w:pPr>
        <w:rPr>
          <w:sz w:val="28"/>
          <w:szCs w:val="28"/>
        </w:rPr>
      </w:pPr>
    </w:p>
    <w:p w:rsidR="00584B05" w:rsidRPr="002B62B3" w:rsidRDefault="00584B05" w:rsidP="00584B05">
      <w:pPr>
        <w:tabs>
          <w:tab w:val="left" w:pos="10132"/>
        </w:tabs>
        <w:ind w:right="-108"/>
        <w:jc w:val="both"/>
        <w:outlineLvl w:val="0"/>
        <w:rPr>
          <w:sz w:val="28"/>
          <w:szCs w:val="28"/>
        </w:rPr>
      </w:pPr>
      <w:r w:rsidRPr="002B62B3">
        <w:rPr>
          <w:sz w:val="28"/>
          <w:szCs w:val="28"/>
        </w:rPr>
        <w:t>1. В приложении № 6 к вышеназванному решению</w:t>
      </w:r>
    </w:p>
    <w:p w:rsidR="00584B05" w:rsidRPr="002B62B3" w:rsidRDefault="00584B05" w:rsidP="00584B05">
      <w:pPr>
        <w:shd w:val="clear" w:color="auto" w:fill="FFFFFF" w:themeFill="background1"/>
        <w:rPr>
          <w:b/>
          <w:sz w:val="28"/>
          <w:szCs w:val="28"/>
        </w:rPr>
      </w:pPr>
      <w:r w:rsidRPr="002B62B3">
        <w:rPr>
          <w:sz w:val="28"/>
          <w:szCs w:val="28"/>
          <w:lang w:eastAsia="en-US"/>
        </w:rPr>
        <w:t>1.1.Строки:</w:t>
      </w:r>
    </w:p>
    <w:tbl>
      <w:tblPr>
        <w:tblStyle w:val="ac"/>
        <w:tblW w:w="9555" w:type="dxa"/>
        <w:tblLayout w:type="fixed"/>
        <w:tblLook w:val="04A0"/>
      </w:tblPr>
      <w:tblGrid>
        <w:gridCol w:w="2830"/>
        <w:gridCol w:w="641"/>
        <w:gridCol w:w="919"/>
        <w:gridCol w:w="1559"/>
        <w:gridCol w:w="850"/>
        <w:gridCol w:w="1418"/>
        <w:gridCol w:w="1338"/>
      </w:tblGrid>
      <w:tr w:rsidR="00584B05" w:rsidRPr="002B62B3" w:rsidTr="00A10041"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4B05" w:rsidRPr="002B62B3" w:rsidRDefault="00584B05" w:rsidP="00A10041">
            <w:pPr>
              <w:rPr>
                <w:sz w:val="28"/>
                <w:szCs w:val="28"/>
              </w:rPr>
            </w:pPr>
            <w:r w:rsidRPr="002B62B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641" w:type="dxa"/>
            <w:tcBorders>
              <w:top w:val="single" w:sz="4" w:space="0" w:color="auto"/>
            </w:tcBorders>
            <w:vAlign w:val="center"/>
          </w:tcPr>
          <w:p w:rsidR="00584B05" w:rsidRPr="002B62B3" w:rsidRDefault="00584B05" w:rsidP="00A10041">
            <w:pPr>
              <w:rPr>
                <w:sz w:val="28"/>
                <w:szCs w:val="28"/>
              </w:rPr>
            </w:pPr>
            <w:r w:rsidRPr="002B62B3">
              <w:rPr>
                <w:sz w:val="28"/>
                <w:szCs w:val="28"/>
              </w:rPr>
              <w:t>Ведомство</w:t>
            </w:r>
          </w:p>
        </w:tc>
        <w:tc>
          <w:tcPr>
            <w:tcW w:w="919" w:type="dxa"/>
            <w:tcBorders>
              <w:top w:val="single" w:sz="4" w:space="0" w:color="auto"/>
            </w:tcBorders>
            <w:vAlign w:val="center"/>
          </w:tcPr>
          <w:p w:rsidR="00584B05" w:rsidRPr="002B62B3" w:rsidRDefault="00584B05" w:rsidP="00A10041">
            <w:pPr>
              <w:rPr>
                <w:sz w:val="28"/>
                <w:szCs w:val="28"/>
              </w:rPr>
            </w:pPr>
            <w:r w:rsidRPr="002B62B3">
              <w:rPr>
                <w:sz w:val="28"/>
                <w:szCs w:val="28"/>
              </w:rPr>
              <w:t>Раздел, подраздел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84B05" w:rsidRPr="002B62B3" w:rsidRDefault="00584B05" w:rsidP="00A10041">
            <w:pPr>
              <w:rPr>
                <w:sz w:val="28"/>
                <w:szCs w:val="28"/>
              </w:rPr>
            </w:pPr>
            <w:r w:rsidRPr="002B62B3">
              <w:rPr>
                <w:sz w:val="28"/>
                <w:szCs w:val="28"/>
              </w:rPr>
              <w:t>Целевая статья расходов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584B05" w:rsidRPr="002B62B3" w:rsidRDefault="00584B05" w:rsidP="00A10041">
            <w:pPr>
              <w:rPr>
                <w:sz w:val="28"/>
                <w:szCs w:val="28"/>
              </w:rPr>
            </w:pPr>
            <w:r w:rsidRPr="002B62B3">
              <w:rPr>
                <w:sz w:val="28"/>
                <w:szCs w:val="28"/>
              </w:rPr>
              <w:t>Вид расходов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84B05" w:rsidRPr="002B62B3" w:rsidRDefault="00584B05" w:rsidP="00A10041">
            <w:pPr>
              <w:jc w:val="center"/>
              <w:rPr>
                <w:sz w:val="28"/>
                <w:szCs w:val="28"/>
              </w:rPr>
            </w:pPr>
            <w:r w:rsidRPr="002B62B3">
              <w:rPr>
                <w:sz w:val="28"/>
                <w:szCs w:val="28"/>
              </w:rPr>
              <w:t>2023</w:t>
            </w:r>
          </w:p>
        </w:tc>
        <w:tc>
          <w:tcPr>
            <w:tcW w:w="1338" w:type="dxa"/>
            <w:tcBorders>
              <w:top w:val="single" w:sz="4" w:space="0" w:color="auto"/>
              <w:right w:val="single" w:sz="4" w:space="0" w:color="auto"/>
            </w:tcBorders>
          </w:tcPr>
          <w:p w:rsidR="00584B05" w:rsidRPr="002B62B3" w:rsidRDefault="00584B05" w:rsidP="00A10041">
            <w:pPr>
              <w:jc w:val="center"/>
              <w:rPr>
                <w:sz w:val="28"/>
                <w:szCs w:val="28"/>
              </w:rPr>
            </w:pPr>
            <w:r w:rsidRPr="002B62B3">
              <w:rPr>
                <w:sz w:val="28"/>
                <w:szCs w:val="28"/>
              </w:rPr>
              <w:t>2024</w:t>
            </w:r>
          </w:p>
        </w:tc>
      </w:tr>
      <w:tr w:rsidR="00584B05" w:rsidRPr="002B62B3" w:rsidTr="00A10041">
        <w:tc>
          <w:tcPr>
            <w:tcW w:w="2830" w:type="dxa"/>
            <w:tcBorders>
              <w:left w:val="single" w:sz="4" w:space="0" w:color="auto"/>
            </w:tcBorders>
          </w:tcPr>
          <w:p w:rsidR="00584B05" w:rsidRPr="002B62B3" w:rsidRDefault="00584B05" w:rsidP="00A10041">
            <w:pPr>
              <w:tabs>
                <w:tab w:val="left" w:pos="10132"/>
              </w:tabs>
              <w:ind w:right="-108"/>
              <w:jc w:val="both"/>
              <w:outlineLvl w:val="0"/>
              <w:rPr>
                <w:sz w:val="28"/>
                <w:szCs w:val="28"/>
              </w:rPr>
            </w:pPr>
            <w:r w:rsidRPr="002B62B3">
              <w:rPr>
                <w:sz w:val="28"/>
                <w:szCs w:val="28"/>
              </w:rPr>
              <w:t>Администрация Котовского муниципального района</w:t>
            </w:r>
          </w:p>
        </w:tc>
        <w:tc>
          <w:tcPr>
            <w:tcW w:w="641" w:type="dxa"/>
          </w:tcPr>
          <w:p w:rsidR="00584B05" w:rsidRPr="002B62B3" w:rsidRDefault="00584B05" w:rsidP="00A10041">
            <w:pPr>
              <w:tabs>
                <w:tab w:val="left" w:pos="10132"/>
              </w:tabs>
              <w:ind w:right="-108"/>
              <w:jc w:val="both"/>
              <w:outlineLvl w:val="0"/>
              <w:rPr>
                <w:sz w:val="28"/>
                <w:szCs w:val="28"/>
              </w:rPr>
            </w:pPr>
            <w:r w:rsidRPr="002B62B3">
              <w:rPr>
                <w:sz w:val="28"/>
                <w:szCs w:val="28"/>
              </w:rPr>
              <w:t>902</w:t>
            </w:r>
          </w:p>
        </w:tc>
        <w:tc>
          <w:tcPr>
            <w:tcW w:w="919" w:type="dxa"/>
          </w:tcPr>
          <w:p w:rsidR="00584B05" w:rsidRPr="002B62B3" w:rsidRDefault="00584B05" w:rsidP="00A10041">
            <w:pPr>
              <w:tabs>
                <w:tab w:val="left" w:pos="10132"/>
              </w:tabs>
              <w:ind w:right="-108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84B05" w:rsidRPr="002B62B3" w:rsidRDefault="00584B05" w:rsidP="00A10041">
            <w:pPr>
              <w:tabs>
                <w:tab w:val="left" w:pos="10132"/>
              </w:tabs>
              <w:ind w:right="-108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84B05" w:rsidRPr="002B62B3" w:rsidRDefault="00584B05" w:rsidP="00A10041">
            <w:pPr>
              <w:tabs>
                <w:tab w:val="left" w:pos="10132"/>
              </w:tabs>
              <w:ind w:right="-108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84B05" w:rsidRPr="002B62B3" w:rsidRDefault="00584B05" w:rsidP="00A10041">
            <w:pPr>
              <w:rPr>
                <w:sz w:val="28"/>
                <w:szCs w:val="28"/>
              </w:rPr>
            </w:pPr>
            <w:r w:rsidRPr="002B62B3">
              <w:rPr>
                <w:sz w:val="28"/>
                <w:szCs w:val="28"/>
              </w:rPr>
              <w:t>128967,285</w:t>
            </w:r>
          </w:p>
        </w:tc>
        <w:tc>
          <w:tcPr>
            <w:tcW w:w="1338" w:type="dxa"/>
            <w:tcBorders>
              <w:right w:val="single" w:sz="4" w:space="0" w:color="auto"/>
            </w:tcBorders>
            <w:vAlign w:val="center"/>
          </w:tcPr>
          <w:p w:rsidR="00584B05" w:rsidRPr="002B62B3" w:rsidRDefault="00584B05" w:rsidP="00A10041">
            <w:pPr>
              <w:ind w:hanging="46"/>
              <w:rPr>
                <w:sz w:val="28"/>
                <w:szCs w:val="28"/>
              </w:rPr>
            </w:pPr>
            <w:r w:rsidRPr="002B62B3">
              <w:rPr>
                <w:sz w:val="28"/>
                <w:szCs w:val="28"/>
              </w:rPr>
              <w:t xml:space="preserve">1249642,84 </w:t>
            </w:r>
          </w:p>
        </w:tc>
      </w:tr>
      <w:tr w:rsidR="00584B05" w:rsidRPr="002B62B3" w:rsidTr="00A10041">
        <w:tc>
          <w:tcPr>
            <w:tcW w:w="2830" w:type="dxa"/>
            <w:tcBorders>
              <w:left w:val="single" w:sz="4" w:space="0" w:color="auto"/>
            </w:tcBorders>
          </w:tcPr>
          <w:p w:rsidR="00584B05" w:rsidRPr="002B62B3" w:rsidRDefault="00584B05" w:rsidP="00A10041">
            <w:pPr>
              <w:rPr>
                <w:sz w:val="28"/>
                <w:szCs w:val="28"/>
              </w:rPr>
            </w:pPr>
            <w:r w:rsidRPr="002B62B3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641" w:type="dxa"/>
            <w:vAlign w:val="center"/>
          </w:tcPr>
          <w:p w:rsidR="00584B05" w:rsidRPr="002B62B3" w:rsidRDefault="00584B05" w:rsidP="00A10041">
            <w:pPr>
              <w:rPr>
                <w:sz w:val="28"/>
                <w:szCs w:val="28"/>
              </w:rPr>
            </w:pPr>
            <w:r w:rsidRPr="002B62B3">
              <w:rPr>
                <w:sz w:val="28"/>
                <w:szCs w:val="28"/>
              </w:rPr>
              <w:t>902</w:t>
            </w:r>
          </w:p>
        </w:tc>
        <w:tc>
          <w:tcPr>
            <w:tcW w:w="919" w:type="dxa"/>
            <w:vAlign w:val="center"/>
          </w:tcPr>
          <w:p w:rsidR="00584B05" w:rsidRPr="002B62B3" w:rsidRDefault="00584B05" w:rsidP="00A10041">
            <w:pPr>
              <w:rPr>
                <w:sz w:val="28"/>
                <w:szCs w:val="28"/>
              </w:rPr>
            </w:pPr>
            <w:r w:rsidRPr="002B62B3">
              <w:rPr>
                <w:sz w:val="28"/>
                <w:szCs w:val="28"/>
              </w:rPr>
              <w:t>0400</w:t>
            </w:r>
          </w:p>
        </w:tc>
        <w:tc>
          <w:tcPr>
            <w:tcW w:w="1559" w:type="dxa"/>
            <w:vAlign w:val="center"/>
          </w:tcPr>
          <w:p w:rsidR="00584B05" w:rsidRPr="002B62B3" w:rsidRDefault="00584B05" w:rsidP="00A10041">
            <w:pPr>
              <w:rPr>
                <w:sz w:val="28"/>
                <w:szCs w:val="28"/>
              </w:rPr>
            </w:pPr>
            <w:r w:rsidRPr="002B62B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vAlign w:val="center"/>
          </w:tcPr>
          <w:p w:rsidR="00584B05" w:rsidRPr="002B62B3" w:rsidRDefault="00584B05" w:rsidP="00A10041">
            <w:pPr>
              <w:rPr>
                <w:sz w:val="28"/>
                <w:szCs w:val="28"/>
              </w:rPr>
            </w:pPr>
            <w:r w:rsidRPr="002B62B3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vAlign w:val="center"/>
          </w:tcPr>
          <w:p w:rsidR="00584B05" w:rsidRPr="002B62B3" w:rsidRDefault="00285DDA" w:rsidP="00A10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584B05" w:rsidRPr="002B62B3">
              <w:rPr>
                <w:sz w:val="28"/>
                <w:szCs w:val="28"/>
                <w:lang w:val="en-US"/>
              </w:rPr>
              <w:t>1</w:t>
            </w:r>
            <w:r w:rsidR="00584B05" w:rsidRPr="002B62B3">
              <w:rPr>
                <w:sz w:val="28"/>
                <w:szCs w:val="28"/>
              </w:rPr>
              <w:t xml:space="preserve">63,500  </w:t>
            </w:r>
          </w:p>
        </w:tc>
        <w:tc>
          <w:tcPr>
            <w:tcW w:w="1338" w:type="dxa"/>
            <w:tcBorders>
              <w:right w:val="single" w:sz="4" w:space="0" w:color="auto"/>
            </w:tcBorders>
            <w:vAlign w:val="center"/>
          </w:tcPr>
          <w:p w:rsidR="00584B05" w:rsidRPr="002B62B3" w:rsidRDefault="00584B05" w:rsidP="00A10041">
            <w:pPr>
              <w:ind w:hanging="46"/>
              <w:rPr>
                <w:sz w:val="28"/>
                <w:szCs w:val="28"/>
              </w:rPr>
            </w:pPr>
            <w:r w:rsidRPr="002B62B3">
              <w:rPr>
                <w:sz w:val="28"/>
                <w:szCs w:val="28"/>
              </w:rPr>
              <w:t>27</w:t>
            </w:r>
            <w:r w:rsidRPr="002B62B3">
              <w:rPr>
                <w:sz w:val="28"/>
                <w:szCs w:val="28"/>
                <w:lang w:val="en-US"/>
              </w:rPr>
              <w:t>8</w:t>
            </w:r>
            <w:r w:rsidRPr="002B62B3">
              <w:rPr>
                <w:sz w:val="28"/>
                <w:szCs w:val="28"/>
              </w:rPr>
              <w:t>595,0</w:t>
            </w:r>
          </w:p>
        </w:tc>
      </w:tr>
      <w:tr w:rsidR="00584B05" w:rsidRPr="002B62B3" w:rsidTr="00A10041">
        <w:tc>
          <w:tcPr>
            <w:tcW w:w="2830" w:type="dxa"/>
            <w:tcBorders>
              <w:left w:val="single" w:sz="4" w:space="0" w:color="auto"/>
            </w:tcBorders>
          </w:tcPr>
          <w:p w:rsidR="00584B05" w:rsidRPr="002B62B3" w:rsidRDefault="00584B05" w:rsidP="00A10041">
            <w:pPr>
              <w:rPr>
                <w:sz w:val="28"/>
                <w:szCs w:val="28"/>
              </w:rPr>
            </w:pPr>
            <w:r w:rsidRPr="002B62B3">
              <w:rPr>
                <w:sz w:val="28"/>
                <w:szCs w:val="28"/>
              </w:rPr>
              <w:lastRenderedPageBreak/>
              <w:t>Дорожное хозяйство</w:t>
            </w:r>
          </w:p>
        </w:tc>
        <w:tc>
          <w:tcPr>
            <w:tcW w:w="641" w:type="dxa"/>
            <w:vAlign w:val="center"/>
          </w:tcPr>
          <w:p w:rsidR="00584B05" w:rsidRPr="002B62B3" w:rsidRDefault="00584B05" w:rsidP="00A10041">
            <w:pPr>
              <w:rPr>
                <w:sz w:val="28"/>
                <w:szCs w:val="28"/>
              </w:rPr>
            </w:pPr>
            <w:r w:rsidRPr="002B62B3">
              <w:rPr>
                <w:sz w:val="28"/>
                <w:szCs w:val="28"/>
              </w:rPr>
              <w:t>902</w:t>
            </w:r>
          </w:p>
        </w:tc>
        <w:tc>
          <w:tcPr>
            <w:tcW w:w="919" w:type="dxa"/>
            <w:vAlign w:val="center"/>
          </w:tcPr>
          <w:p w:rsidR="00584B05" w:rsidRPr="002B62B3" w:rsidRDefault="00584B05" w:rsidP="00A10041">
            <w:pPr>
              <w:rPr>
                <w:sz w:val="28"/>
                <w:szCs w:val="28"/>
              </w:rPr>
            </w:pPr>
            <w:r w:rsidRPr="002B62B3">
              <w:rPr>
                <w:sz w:val="28"/>
                <w:szCs w:val="28"/>
              </w:rPr>
              <w:t>0409</w:t>
            </w:r>
          </w:p>
        </w:tc>
        <w:tc>
          <w:tcPr>
            <w:tcW w:w="1559" w:type="dxa"/>
            <w:vAlign w:val="center"/>
          </w:tcPr>
          <w:p w:rsidR="00584B05" w:rsidRPr="002B62B3" w:rsidRDefault="00584B05" w:rsidP="00A10041">
            <w:pPr>
              <w:rPr>
                <w:sz w:val="28"/>
                <w:szCs w:val="28"/>
              </w:rPr>
            </w:pPr>
            <w:r w:rsidRPr="002B62B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vAlign w:val="center"/>
          </w:tcPr>
          <w:p w:rsidR="00584B05" w:rsidRPr="002B62B3" w:rsidRDefault="00584B05" w:rsidP="00A10041">
            <w:pPr>
              <w:rPr>
                <w:sz w:val="28"/>
                <w:szCs w:val="28"/>
              </w:rPr>
            </w:pPr>
            <w:r w:rsidRPr="002B62B3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vAlign w:val="center"/>
          </w:tcPr>
          <w:p w:rsidR="00584B05" w:rsidRPr="002B62B3" w:rsidRDefault="00285DDA" w:rsidP="00A10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584B05" w:rsidRPr="002B62B3">
              <w:rPr>
                <w:sz w:val="28"/>
                <w:szCs w:val="28"/>
                <w:lang w:val="en-US"/>
              </w:rPr>
              <w:t>3</w:t>
            </w:r>
            <w:r w:rsidR="00584B05" w:rsidRPr="002B62B3">
              <w:rPr>
                <w:sz w:val="28"/>
                <w:szCs w:val="28"/>
              </w:rPr>
              <w:t>23,600</w:t>
            </w:r>
          </w:p>
        </w:tc>
        <w:tc>
          <w:tcPr>
            <w:tcW w:w="1338" w:type="dxa"/>
            <w:tcBorders>
              <w:right w:val="single" w:sz="4" w:space="0" w:color="auto"/>
            </w:tcBorders>
            <w:vAlign w:val="center"/>
          </w:tcPr>
          <w:p w:rsidR="00584B05" w:rsidRPr="002B62B3" w:rsidRDefault="00584B05" w:rsidP="00A10041">
            <w:pPr>
              <w:rPr>
                <w:sz w:val="28"/>
                <w:szCs w:val="28"/>
              </w:rPr>
            </w:pPr>
            <w:r w:rsidRPr="002B62B3">
              <w:rPr>
                <w:sz w:val="28"/>
                <w:szCs w:val="28"/>
                <w:lang w:val="en-US"/>
              </w:rPr>
              <w:t>27 055</w:t>
            </w:r>
            <w:r w:rsidRPr="002B62B3">
              <w:rPr>
                <w:sz w:val="28"/>
                <w:szCs w:val="28"/>
              </w:rPr>
              <w:t>,</w:t>
            </w:r>
            <w:r w:rsidRPr="002B62B3">
              <w:rPr>
                <w:sz w:val="28"/>
                <w:szCs w:val="28"/>
                <w:lang w:val="en-US"/>
              </w:rPr>
              <w:t>1</w:t>
            </w:r>
            <w:r w:rsidRPr="002B62B3">
              <w:rPr>
                <w:sz w:val="28"/>
                <w:szCs w:val="28"/>
              </w:rPr>
              <w:t>0</w:t>
            </w:r>
          </w:p>
        </w:tc>
      </w:tr>
      <w:tr w:rsidR="00584B05" w:rsidRPr="002B62B3" w:rsidTr="00A10041">
        <w:tc>
          <w:tcPr>
            <w:tcW w:w="2830" w:type="dxa"/>
            <w:tcBorders>
              <w:left w:val="single" w:sz="4" w:space="0" w:color="auto"/>
            </w:tcBorders>
          </w:tcPr>
          <w:p w:rsidR="00584B05" w:rsidRPr="002B62B3" w:rsidRDefault="00584B05" w:rsidP="00A10041">
            <w:pPr>
              <w:rPr>
                <w:sz w:val="28"/>
                <w:szCs w:val="28"/>
              </w:rPr>
            </w:pPr>
            <w:r w:rsidRPr="002B62B3">
              <w:rPr>
                <w:sz w:val="28"/>
                <w:szCs w:val="28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641" w:type="dxa"/>
            <w:vAlign w:val="center"/>
          </w:tcPr>
          <w:p w:rsidR="00584B05" w:rsidRPr="002B62B3" w:rsidRDefault="00584B05" w:rsidP="00A10041">
            <w:pPr>
              <w:rPr>
                <w:sz w:val="28"/>
                <w:szCs w:val="28"/>
              </w:rPr>
            </w:pPr>
            <w:r w:rsidRPr="002B62B3">
              <w:rPr>
                <w:sz w:val="28"/>
                <w:szCs w:val="28"/>
              </w:rPr>
              <w:t>902</w:t>
            </w:r>
          </w:p>
        </w:tc>
        <w:tc>
          <w:tcPr>
            <w:tcW w:w="919" w:type="dxa"/>
            <w:vAlign w:val="center"/>
          </w:tcPr>
          <w:p w:rsidR="00584B05" w:rsidRPr="002B62B3" w:rsidRDefault="00584B05" w:rsidP="00A10041">
            <w:pPr>
              <w:rPr>
                <w:sz w:val="28"/>
                <w:szCs w:val="28"/>
              </w:rPr>
            </w:pPr>
            <w:r w:rsidRPr="002B62B3">
              <w:rPr>
                <w:sz w:val="28"/>
                <w:szCs w:val="28"/>
              </w:rPr>
              <w:t>0409</w:t>
            </w:r>
          </w:p>
        </w:tc>
        <w:tc>
          <w:tcPr>
            <w:tcW w:w="1559" w:type="dxa"/>
            <w:vAlign w:val="center"/>
          </w:tcPr>
          <w:p w:rsidR="00584B05" w:rsidRPr="002B62B3" w:rsidRDefault="00285DDA" w:rsidP="00A10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 </w:t>
            </w:r>
            <w:r w:rsidR="00584B05" w:rsidRPr="002B62B3">
              <w:rPr>
                <w:sz w:val="28"/>
                <w:szCs w:val="28"/>
              </w:rPr>
              <w:t>0000000</w:t>
            </w:r>
          </w:p>
        </w:tc>
        <w:tc>
          <w:tcPr>
            <w:tcW w:w="850" w:type="dxa"/>
            <w:vAlign w:val="bottom"/>
          </w:tcPr>
          <w:p w:rsidR="00584B05" w:rsidRPr="002B62B3" w:rsidRDefault="00584B05" w:rsidP="00A10041">
            <w:pPr>
              <w:rPr>
                <w:sz w:val="28"/>
                <w:szCs w:val="28"/>
              </w:rPr>
            </w:pPr>
            <w:r w:rsidRPr="002B62B3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vAlign w:val="center"/>
          </w:tcPr>
          <w:p w:rsidR="00584B05" w:rsidRPr="002B62B3" w:rsidRDefault="00584B05" w:rsidP="00A10041">
            <w:pPr>
              <w:rPr>
                <w:sz w:val="28"/>
                <w:szCs w:val="28"/>
              </w:rPr>
            </w:pPr>
            <w:r w:rsidRPr="002B62B3">
              <w:rPr>
                <w:sz w:val="28"/>
                <w:szCs w:val="28"/>
              </w:rPr>
              <w:t>7 719,600</w:t>
            </w:r>
          </w:p>
        </w:tc>
        <w:tc>
          <w:tcPr>
            <w:tcW w:w="1338" w:type="dxa"/>
            <w:tcBorders>
              <w:right w:val="single" w:sz="4" w:space="0" w:color="auto"/>
            </w:tcBorders>
            <w:vAlign w:val="center"/>
          </w:tcPr>
          <w:p w:rsidR="00584B05" w:rsidRPr="002B62B3" w:rsidRDefault="00584B05" w:rsidP="00A10041">
            <w:pPr>
              <w:rPr>
                <w:sz w:val="28"/>
                <w:szCs w:val="28"/>
              </w:rPr>
            </w:pPr>
            <w:r w:rsidRPr="002B62B3">
              <w:rPr>
                <w:sz w:val="28"/>
                <w:szCs w:val="28"/>
              </w:rPr>
              <w:t>7 851,100</w:t>
            </w:r>
          </w:p>
        </w:tc>
      </w:tr>
      <w:tr w:rsidR="00584B05" w:rsidRPr="002B62B3" w:rsidTr="00A10041">
        <w:tc>
          <w:tcPr>
            <w:tcW w:w="2830" w:type="dxa"/>
            <w:tcBorders>
              <w:left w:val="single" w:sz="4" w:space="0" w:color="auto"/>
            </w:tcBorders>
          </w:tcPr>
          <w:p w:rsidR="00584B05" w:rsidRPr="002B62B3" w:rsidRDefault="00584B05" w:rsidP="00A10041">
            <w:pPr>
              <w:rPr>
                <w:sz w:val="28"/>
                <w:szCs w:val="28"/>
              </w:rPr>
            </w:pPr>
            <w:r w:rsidRPr="002B62B3">
              <w:rPr>
                <w:sz w:val="28"/>
                <w:szCs w:val="28"/>
              </w:rPr>
              <w:t>Ремонт и содержание автомобильных дорог</w:t>
            </w:r>
          </w:p>
        </w:tc>
        <w:tc>
          <w:tcPr>
            <w:tcW w:w="641" w:type="dxa"/>
            <w:vAlign w:val="center"/>
          </w:tcPr>
          <w:p w:rsidR="00584B05" w:rsidRPr="002B62B3" w:rsidRDefault="00584B05" w:rsidP="00A10041">
            <w:pPr>
              <w:rPr>
                <w:sz w:val="28"/>
                <w:szCs w:val="28"/>
              </w:rPr>
            </w:pPr>
            <w:r w:rsidRPr="002B62B3">
              <w:rPr>
                <w:sz w:val="28"/>
                <w:szCs w:val="28"/>
              </w:rPr>
              <w:t>902</w:t>
            </w:r>
          </w:p>
        </w:tc>
        <w:tc>
          <w:tcPr>
            <w:tcW w:w="919" w:type="dxa"/>
            <w:vAlign w:val="center"/>
          </w:tcPr>
          <w:p w:rsidR="00584B05" w:rsidRPr="002B62B3" w:rsidRDefault="00584B05" w:rsidP="00A10041">
            <w:pPr>
              <w:rPr>
                <w:sz w:val="28"/>
                <w:szCs w:val="28"/>
              </w:rPr>
            </w:pPr>
            <w:r w:rsidRPr="002B62B3">
              <w:rPr>
                <w:sz w:val="28"/>
                <w:szCs w:val="28"/>
              </w:rPr>
              <w:t>0409</w:t>
            </w:r>
          </w:p>
        </w:tc>
        <w:tc>
          <w:tcPr>
            <w:tcW w:w="1559" w:type="dxa"/>
            <w:vAlign w:val="center"/>
          </w:tcPr>
          <w:p w:rsidR="00584B05" w:rsidRPr="002B62B3" w:rsidRDefault="00285DDA" w:rsidP="00A10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 </w:t>
            </w:r>
            <w:r w:rsidR="00584B05" w:rsidRPr="002B62B3">
              <w:rPr>
                <w:sz w:val="28"/>
                <w:szCs w:val="28"/>
              </w:rPr>
              <w:t>0024020</w:t>
            </w:r>
          </w:p>
        </w:tc>
        <w:tc>
          <w:tcPr>
            <w:tcW w:w="850" w:type="dxa"/>
            <w:vAlign w:val="center"/>
          </w:tcPr>
          <w:p w:rsidR="00584B05" w:rsidRPr="002B62B3" w:rsidRDefault="00584B05" w:rsidP="00A10041">
            <w:pPr>
              <w:rPr>
                <w:sz w:val="28"/>
                <w:szCs w:val="28"/>
              </w:rPr>
            </w:pPr>
            <w:r w:rsidRPr="002B62B3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vAlign w:val="center"/>
          </w:tcPr>
          <w:p w:rsidR="00584B05" w:rsidRPr="002B62B3" w:rsidRDefault="00584B05" w:rsidP="00A10041">
            <w:pPr>
              <w:rPr>
                <w:sz w:val="28"/>
                <w:szCs w:val="28"/>
              </w:rPr>
            </w:pPr>
            <w:r w:rsidRPr="002B62B3">
              <w:rPr>
                <w:sz w:val="28"/>
                <w:szCs w:val="28"/>
              </w:rPr>
              <w:t>7 719,600</w:t>
            </w:r>
          </w:p>
        </w:tc>
        <w:tc>
          <w:tcPr>
            <w:tcW w:w="1338" w:type="dxa"/>
            <w:tcBorders>
              <w:right w:val="single" w:sz="4" w:space="0" w:color="auto"/>
            </w:tcBorders>
            <w:vAlign w:val="center"/>
          </w:tcPr>
          <w:p w:rsidR="00584B05" w:rsidRPr="002B62B3" w:rsidRDefault="00584B05" w:rsidP="00A10041">
            <w:pPr>
              <w:rPr>
                <w:sz w:val="28"/>
                <w:szCs w:val="28"/>
              </w:rPr>
            </w:pPr>
            <w:r w:rsidRPr="002B62B3">
              <w:rPr>
                <w:sz w:val="28"/>
                <w:szCs w:val="28"/>
              </w:rPr>
              <w:t>7 851,100</w:t>
            </w:r>
          </w:p>
        </w:tc>
      </w:tr>
      <w:tr w:rsidR="00584B05" w:rsidRPr="002B62B3" w:rsidTr="00A10041">
        <w:tc>
          <w:tcPr>
            <w:tcW w:w="2830" w:type="dxa"/>
            <w:tcBorders>
              <w:left w:val="single" w:sz="4" w:space="0" w:color="auto"/>
              <w:bottom w:val="single" w:sz="4" w:space="0" w:color="auto"/>
            </w:tcBorders>
          </w:tcPr>
          <w:p w:rsidR="00584B05" w:rsidRPr="002B62B3" w:rsidRDefault="00584B05" w:rsidP="00A10041">
            <w:pPr>
              <w:rPr>
                <w:sz w:val="28"/>
                <w:szCs w:val="28"/>
              </w:rPr>
            </w:pPr>
            <w:r w:rsidRPr="002B62B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bottom w:val="single" w:sz="4" w:space="0" w:color="auto"/>
            </w:tcBorders>
            <w:vAlign w:val="center"/>
          </w:tcPr>
          <w:p w:rsidR="00584B05" w:rsidRPr="002B62B3" w:rsidRDefault="00584B05" w:rsidP="00A10041">
            <w:pPr>
              <w:rPr>
                <w:sz w:val="28"/>
                <w:szCs w:val="28"/>
              </w:rPr>
            </w:pPr>
            <w:r w:rsidRPr="002B62B3">
              <w:rPr>
                <w:sz w:val="28"/>
                <w:szCs w:val="28"/>
              </w:rPr>
              <w:t>902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vAlign w:val="center"/>
          </w:tcPr>
          <w:p w:rsidR="00584B05" w:rsidRPr="002B62B3" w:rsidRDefault="00584B05" w:rsidP="00A10041">
            <w:pPr>
              <w:rPr>
                <w:sz w:val="28"/>
                <w:szCs w:val="28"/>
              </w:rPr>
            </w:pPr>
            <w:r w:rsidRPr="002B62B3">
              <w:rPr>
                <w:sz w:val="28"/>
                <w:szCs w:val="28"/>
              </w:rPr>
              <w:t>0409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84B05" w:rsidRPr="002B62B3" w:rsidRDefault="00285DDA" w:rsidP="00A10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 </w:t>
            </w:r>
            <w:r w:rsidR="00584B05" w:rsidRPr="002B62B3">
              <w:rPr>
                <w:sz w:val="28"/>
                <w:szCs w:val="28"/>
              </w:rPr>
              <w:t>0024020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84B05" w:rsidRPr="002B62B3" w:rsidRDefault="00584B05" w:rsidP="00A10041">
            <w:pPr>
              <w:rPr>
                <w:sz w:val="28"/>
                <w:szCs w:val="28"/>
              </w:rPr>
            </w:pPr>
            <w:r w:rsidRPr="002B6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84B05" w:rsidRPr="002B62B3" w:rsidRDefault="00584B05" w:rsidP="00A10041">
            <w:pPr>
              <w:rPr>
                <w:sz w:val="28"/>
                <w:szCs w:val="28"/>
              </w:rPr>
            </w:pPr>
            <w:r w:rsidRPr="002B62B3">
              <w:rPr>
                <w:sz w:val="28"/>
                <w:szCs w:val="28"/>
              </w:rPr>
              <w:t>7 719,600</w:t>
            </w:r>
          </w:p>
        </w:tc>
        <w:tc>
          <w:tcPr>
            <w:tcW w:w="13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4B05" w:rsidRPr="002B62B3" w:rsidRDefault="00584B05" w:rsidP="00A10041">
            <w:pPr>
              <w:rPr>
                <w:sz w:val="28"/>
                <w:szCs w:val="28"/>
              </w:rPr>
            </w:pPr>
            <w:r w:rsidRPr="002B62B3">
              <w:rPr>
                <w:sz w:val="28"/>
                <w:szCs w:val="28"/>
              </w:rPr>
              <w:t>7 851,100</w:t>
            </w:r>
          </w:p>
        </w:tc>
      </w:tr>
    </w:tbl>
    <w:p w:rsidR="00584B05" w:rsidRPr="002B62B3" w:rsidRDefault="00584B05" w:rsidP="00584B05">
      <w:pPr>
        <w:jc w:val="both"/>
        <w:rPr>
          <w:sz w:val="28"/>
          <w:szCs w:val="28"/>
          <w:lang w:eastAsia="en-US"/>
        </w:rPr>
      </w:pPr>
    </w:p>
    <w:p w:rsidR="00584B05" w:rsidRPr="002B62B3" w:rsidRDefault="00584B05" w:rsidP="00584B05">
      <w:pPr>
        <w:jc w:val="both"/>
        <w:rPr>
          <w:sz w:val="28"/>
          <w:szCs w:val="28"/>
          <w:lang w:eastAsia="en-US"/>
        </w:rPr>
      </w:pPr>
      <w:r w:rsidRPr="002B62B3">
        <w:rPr>
          <w:sz w:val="28"/>
          <w:szCs w:val="28"/>
          <w:lang w:eastAsia="en-US"/>
        </w:rPr>
        <w:t>изложить  в следующей редакции:</w:t>
      </w:r>
    </w:p>
    <w:tbl>
      <w:tblPr>
        <w:tblStyle w:val="ac"/>
        <w:tblW w:w="9493" w:type="dxa"/>
        <w:tblLayout w:type="fixed"/>
        <w:tblLook w:val="04A0"/>
      </w:tblPr>
      <w:tblGrid>
        <w:gridCol w:w="2830"/>
        <w:gridCol w:w="641"/>
        <w:gridCol w:w="890"/>
        <w:gridCol w:w="1559"/>
        <w:gridCol w:w="851"/>
        <w:gridCol w:w="1417"/>
        <w:gridCol w:w="1305"/>
      </w:tblGrid>
      <w:tr w:rsidR="00584B05" w:rsidRPr="002B62B3" w:rsidTr="00584B05">
        <w:tc>
          <w:tcPr>
            <w:tcW w:w="2830" w:type="dxa"/>
            <w:vAlign w:val="center"/>
          </w:tcPr>
          <w:p w:rsidR="00584B05" w:rsidRPr="002B62B3" w:rsidRDefault="00584B05" w:rsidP="00A10041">
            <w:pPr>
              <w:rPr>
                <w:sz w:val="28"/>
                <w:szCs w:val="28"/>
              </w:rPr>
            </w:pPr>
            <w:r w:rsidRPr="002B62B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641" w:type="dxa"/>
            <w:vAlign w:val="center"/>
          </w:tcPr>
          <w:p w:rsidR="00584B05" w:rsidRPr="002B62B3" w:rsidRDefault="00584B05" w:rsidP="00A10041">
            <w:pPr>
              <w:rPr>
                <w:sz w:val="28"/>
                <w:szCs w:val="28"/>
              </w:rPr>
            </w:pPr>
            <w:r w:rsidRPr="002B62B3">
              <w:rPr>
                <w:sz w:val="28"/>
                <w:szCs w:val="28"/>
              </w:rPr>
              <w:t>Ведомство</w:t>
            </w:r>
          </w:p>
        </w:tc>
        <w:tc>
          <w:tcPr>
            <w:tcW w:w="890" w:type="dxa"/>
            <w:vAlign w:val="center"/>
          </w:tcPr>
          <w:p w:rsidR="00584B05" w:rsidRPr="002B62B3" w:rsidRDefault="00584B05" w:rsidP="00A10041">
            <w:pPr>
              <w:rPr>
                <w:sz w:val="28"/>
                <w:szCs w:val="28"/>
              </w:rPr>
            </w:pPr>
            <w:r w:rsidRPr="002B62B3">
              <w:rPr>
                <w:sz w:val="28"/>
                <w:szCs w:val="28"/>
              </w:rPr>
              <w:t>Раздел, подраздел</w:t>
            </w:r>
          </w:p>
        </w:tc>
        <w:tc>
          <w:tcPr>
            <w:tcW w:w="1559" w:type="dxa"/>
            <w:vAlign w:val="center"/>
          </w:tcPr>
          <w:p w:rsidR="00584B05" w:rsidRPr="002B62B3" w:rsidRDefault="00584B05" w:rsidP="00A10041">
            <w:pPr>
              <w:rPr>
                <w:sz w:val="28"/>
                <w:szCs w:val="28"/>
              </w:rPr>
            </w:pPr>
            <w:r w:rsidRPr="002B62B3">
              <w:rPr>
                <w:sz w:val="28"/>
                <w:szCs w:val="28"/>
              </w:rPr>
              <w:t>Целевая статья расходов</w:t>
            </w:r>
          </w:p>
        </w:tc>
        <w:tc>
          <w:tcPr>
            <w:tcW w:w="851" w:type="dxa"/>
            <w:vAlign w:val="center"/>
          </w:tcPr>
          <w:p w:rsidR="00584B05" w:rsidRPr="002B62B3" w:rsidRDefault="00584B05" w:rsidP="00A10041">
            <w:pPr>
              <w:rPr>
                <w:sz w:val="28"/>
                <w:szCs w:val="28"/>
              </w:rPr>
            </w:pPr>
            <w:r w:rsidRPr="002B62B3">
              <w:rPr>
                <w:sz w:val="28"/>
                <w:szCs w:val="28"/>
              </w:rPr>
              <w:t>Вид расходов</w:t>
            </w:r>
          </w:p>
        </w:tc>
        <w:tc>
          <w:tcPr>
            <w:tcW w:w="1417" w:type="dxa"/>
          </w:tcPr>
          <w:p w:rsidR="00584B05" w:rsidRPr="002B62B3" w:rsidRDefault="00584B05" w:rsidP="00A10041">
            <w:pPr>
              <w:jc w:val="center"/>
              <w:rPr>
                <w:sz w:val="28"/>
                <w:szCs w:val="28"/>
              </w:rPr>
            </w:pPr>
            <w:r w:rsidRPr="002B62B3">
              <w:rPr>
                <w:sz w:val="28"/>
                <w:szCs w:val="28"/>
              </w:rPr>
              <w:t>2023</w:t>
            </w:r>
          </w:p>
        </w:tc>
        <w:tc>
          <w:tcPr>
            <w:tcW w:w="1305" w:type="dxa"/>
          </w:tcPr>
          <w:p w:rsidR="00584B05" w:rsidRPr="002B62B3" w:rsidRDefault="00584B05" w:rsidP="00A10041">
            <w:pPr>
              <w:jc w:val="center"/>
              <w:rPr>
                <w:sz w:val="28"/>
                <w:szCs w:val="28"/>
              </w:rPr>
            </w:pPr>
            <w:r w:rsidRPr="002B62B3">
              <w:rPr>
                <w:sz w:val="28"/>
                <w:szCs w:val="28"/>
              </w:rPr>
              <w:t>2024</w:t>
            </w:r>
          </w:p>
        </w:tc>
      </w:tr>
      <w:tr w:rsidR="00584B05" w:rsidRPr="002B62B3" w:rsidTr="00584B05">
        <w:tc>
          <w:tcPr>
            <w:tcW w:w="2830" w:type="dxa"/>
          </w:tcPr>
          <w:p w:rsidR="00584B05" w:rsidRPr="002B62B3" w:rsidRDefault="00584B05" w:rsidP="00A10041">
            <w:pPr>
              <w:tabs>
                <w:tab w:val="left" w:pos="10132"/>
              </w:tabs>
              <w:ind w:right="-108"/>
              <w:jc w:val="both"/>
              <w:outlineLvl w:val="0"/>
              <w:rPr>
                <w:sz w:val="28"/>
                <w:szCs w:val="28"/>
              </w:rPr>
            </w:pPr>
            <w:r w:rsidRPr="002B62B3">
              <w:rPr>
                <w:sz w:val="28"/>
                <w:szCs w:val="28"/>
              </w:rPr>
              <w:t>Администрация Котовского муниципального района</w:t>
            </w:r>
          </w:p>
        </w:tc>
        <w:tc>
          <w:tcPr>
            <w:tcW w:w="641" w:type="dxa"/>
          </w:tcPr>
          <w:p w:rsidR="00584B05" w:rsidRPr="002B62B3" w:rsidRDefault="00584B05" w:rsidP="00A10041">
            <w:pPr>
              <w:tabs>
                <w:tab w:val="left" w:pos="10132"/>
              </w:tabs>
              <w:ind w:right="-108"/>
              <w:jc w:val="both"/>
              <w:outlineLvl w:val="0"/>
              <w:rPr>
                <w:sz w:val="28"/>
                <w:szCs w:val="28"/>
              </w:rPr>
            </w:pPr>
            <w:r w:rsidRPr="002B62B3">
              <w:rPr>
                <w:sz w:val="28"/>
                <w:szCs w:val="28"/>
              </w:rPr>
              <w:t>902</w:t>
            </w:r>
          </w:p>
        </w:tc>
        <w:tc>
          <w:tcPr>
            <w:tcW w:w="890" w:type="dxa"/>
          </w:tcPr>
          <w:p w:rsidR="00584B05" w:rsidRPr="002B62B3" w:rsidRDefault="00584B05" w:rsidP="00A10041">
            <w:pPr>
              <w:tabs>
                <w:tab w:val="left" w:pos="10132"/>
              </w:tabs>
              <w:ind w:right="-108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84B05" w:rsidRPr="002B62B3" w:rsidRDefault="00584B05" w:rsidP="00A10041">
            <w:pPr>
              <w:tabs>
                <w:tab w:val="left" w:pos="10132"/>
              </w:tabs>
              <w:ind w:right="-108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84B05" w:rsidRPr="002B62B3" w:rsidRDefault="00584B05" w:rsidP="00A10041">
            <w:pPr>
              <w:tabs>
                <w:tab w:val="left" w:pos="10132"/>
              </w:tabs>
              <w:ind w:right="-108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84B05" w:rsidRPr="002B62B3" w:rsidRDefault="00584B05" w:rsidP="00584B05">
            <w:pPr>
              <w:jc w:val="both"/>
              <w:rPr>
                <w:sz w:val="28"/>
                <w:szCs w:val="28"/>
              </w:rPr>
            </w:pPr>
            <w:r w:rsidRPr="002B62B3">
              <w:rPr>
                <w:sz w:val="28"/>
                <w:szCs w:val="28"/>
              </w:rPr>
              <w:t>128967,285</w:t>
            </w:r>
          </w:p>
        </w:tc>
        <w:tc>
          <w:tcPr>
            <w:tcW w:w="1305" w:type="dxa"/>
            <w:vAlign w:val="center"/>
          </w:tcPr>
          <w:p w:rsidR="00584B05" w:rsidRPr="002B62B3" w:rsidRDefault="00584B05" w:rsidP="00A10041">
            <w:pPr>
              <w:rPr>
                <w:sz w:val="28"/>
                <w:szCs w:val="28"/>
              </w:rPr>
            </w:pPr>
            <w:r w:rsidRPr="002B62B3">
              <w:rPr>
                <w:sz w:val="28"/>
                <w:szCs w:val="28"/>
              </w:rPr>
              <w:t xml:space="preserve">1249642,840  </w:t>
            </w:r>
          </w:p>
        </w:tc>
      </w:tr>
      <w:tr w:rsidR="00584B05" w:rsidRPr="002B62B3" w:rsidTr="00584B05">
        <w:tc>
          <w:tcPr>
            <w:tcW w:w="2830" w:type="dxa"/>
          </w:tcPr>
          <w:p w:rsidR="00584B05" w:rsidRPr="002B62B3" w:rsidRDefault="00584B05" w:rsidP="00A10041">
            <w:pPr>
              <w:rPr>
                <w:sz w:val="28"/>
                <w:szCs w:val="28"/>
              </w:rPr>
            </w:pPr>
            <w:r w:rsidRPr="002B62B3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641" w:type="dxa"/>
            <w:vAlign w:val="center"/>
          </w:tcPr>
          <w:p w:rsidR="00584B05" w:rsidRPr="002B62B3" w:rsidRDefault="00584B05" w:rsidP="00A10041">
            <w:pPr>
              <w:rPr>
                <w:sz w:val="28"/>
                <w:szCs w:val="28"/>
              </w:rPr>
            </w:pPr>
            <w:r w:rsidRPr="002B62B3">
              <w:rPr>
                <w:sz w:val="28"/>
                <w:szCs w:val="28"/>
              </w:rPr>
              <w:t>902</w:t>
            </w:r>
          </w:p>
        </w:tc>
        <w:tc>
          <w:tcPr>
            <w:tcW w:w="890" w:type="dxa"/>
            <w:vAlign w:val="center"/>
          </w:tcPr>
          <w:p w:rsidR="00584B05" w:rsidRPr="002B62B3" w:rsidRDefault="00584B05" w:rsidP="00A10041">
            <w:pPr>
              <w:rPr>
                <w:sz w:val="28"/>
                <w:szCs w:val="28"/>
              </w:rPr>
            </w:pPr>
            <w:r w:rsidRPr="002B62B3">
              <w:rPr>
                <w:sz w:val="28"/>
                <w:szCs w:val="28"/>
              </w:rPr>
              <w:t>0400</w:t>
            </w:r>
          </w:p>
        </w:tc>
        <w:tc>
          <w:tcPr>
            <w:tcW w:w="1559" w:type="dxa"/>
            <w:vAlign w:val="center"/>
          </w:tcPr>
          <w:p w:rsidR="00584B05" w:rsidRPr="002B62B3" w:rsidRDefault="00584B05" w:rsidP="00A10041">
            <w:pPr>
              <w:rPr>
                <w:sz w:val="28"/>
                <w:szCs w:val="28"/>
              </w:rPr>
            </w:pPr>
            <w:r w:rsidRPr="002B62B3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584B05" w:rsidRPr="002B62B3" w:rsidRDefault="00584B05" w:rsidP="00A10041">
            <w:pPr>
              <w:rPr>
                <w:sz w:val="28"/>
                <w:szCs w:val="28"/>
              </w:rPr>
            </w:pPr>
            <w:r w:rsidRPr="002B62B3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vAlign w:val="center"/>
          </w:tcPr>
          <w:p w:rsidR="00584B05" w:rsidRPr="002B62B3" w:rsidRDefault="00584B05" w:rsidP="00A10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2B62B3">
              <w:rPr>
                <w:sz w:val="28"/>
                <w:szCs w:val="28"/>
                <w:lang w:val="en-US"/>
              </w:rPr>
              <w:t>1</w:t>
            </w:r>
            <w:r w:rsidRPr="002B62B3">
              <w:rPr>
                <w:sz w:val="28"/>
                <w:szCs w:val="28"/>
              </w:rPr>
              <w:t xml:space="preserve">63,500  </w:t>
            </w:r>
          </w:p>
        </w:tc>
        <w:tc>
          <w:tcPr>
            <w:tcW w:w="1305" w:type="dxa"/>
            <w:vAlign w:val="center"/>
          </w:tcPr>
          <w:p w:rsidR="00584B05" w:rsidRPr="002B62B3" w:rsidRDefault="00584B05" w:rsidP="00A10041">
            <w:pPr>
              <w:rPr>
                <w:sz w:val="28"/>
                <w:szCs w:val="28"/>
              </w:rPr>
            </w:pPr>
            <w:r w:rsidRPr="002B62B3">
              <w:rPr>
                <w:sz w:val="28"/>
                <w:szCs w:val="28"/>
              </w:rPr>
              <w:t>27</w:t>
            </w:r>
            <w:r w:rsidRPr="002B62B3">
              <w:rPr>
                <w:sz w:val="28"/>
                <w:szCs w:val="28"/>
                <w:lang w:val="en-US"/>
              </w:rPr>
              <w:t>8</w:t>
            </w:r>
            <w:r w:rsidRPr="002B62B3">
              <w:rPr>
                <w:sz w:val="28"/>
                <w:szCs w:val="28"/>
              </w:rPr>
              <w:t xml:space="preserve">595,000  </w:t>
            </w:r>
          </w:p>
        </w:tc>
      </w:tr>
      <w:tr w:rsidR="00584B05" w:rsidRPr="002B62B3" w:rsidTr="00584B05">
        <w:tc>
          <w:tcPr>
            <w:tcW w:w="2830" w:type="dxa"/>
          </w:tcPr>
          <w:p w:rsidR="00584B05" w:rsidRPr="002B62B3" w:rsidRDefault="00584B05" w:rsidP="00A10041">
            <w:pPr>
              <w:rPr>
                <w:sz w:val="28"/>
                <w:szCs w:val="28"/>
              </w:rPr>
            </w:pPr>
            <w:r w:rsidRPr="002B62B3"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641" w:type="dxa"/>
            <w:vAlign w:val="center"/>
          </w:tcPr>
          <w:p w:rsidR="00584B05" w:rsidRPr="002B62B3" w:rsidRDefault="00584B05" w:rsidP="00A10041">
            <w:pPr>
              <w:rPr>
                <w:sz w:val="28"/>
                <w:szCs w:val="28"/>
              </w:rPr>
            </w:pPr>
            <w:r w:rsidRPr="002B62B3">
              <w:rPr>
                <w:sz w:val="28"/>
                <w:szCs w:val="28"/>
              </w:rPr>
              <w:t>902</w:t>
            </w:r>
          </w:p>
        </w:tc>
        <w:tc>
          <w:tcPr>
            <w:tcW w:w="890" w:type="dxa"/>
            <w:vAlign w:val="center"/>
          </w:tcPr>
          <w:p w:rsidR="00584B05" w:rsidRPr="002B62B3" w:rsidRDefault="00584B05" w:rsidP="00A10041">
            <w:pPr>
              <w:rPr>
                <w:sz w:val="28"/>
                <w:szCs w:val="28"/>
              </w:rPr>
            </w:pPr>
            <w:r w:rsidRPr="002B62B3">
              <w:rPr>
                <w:sz w:val="28"/>
                <w:szCs w:val="28"/>
              </w:rPr>
              <w:t>0409</w:t>
            </w:r>
          </w:p>
        </w:tc>
        <w:tc>
          <w:tcPr>
            <w:tcW w:w="1559" w:type="dxa"/>
            <w:vAlign w:val="center"/>
          </w:tcPr>
          <w:p w:rsidR="00584B05" w:rsidRPr="002B62B3" w:rsidRDefault="00584B05" w:rsidP="00A10041">
            <w:pPr>
              <w:rPr>
                <w:sz w:val="28"/>
                <w:szCs w:val="28"/>
              </w:rPr>
            </w:pPr>
            <w:r w:rsidRPr="002B62B3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584B05" w:rsidRPr="002B62B3" w:rsidRDefault="00584B05" w:rsidP="00A10041">
            <w:pPr>
              <w:rPr>
                <w:sz w:val="28"/>
                <w:szCs w:val="28"/>
              </w:rPr>
            </w:pPr>
            <w:r w:rsidRPr="002B62B3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vAlign w:val="center"/>
          </w:tcPr>
          <w:p w:rsidR="00584B05" w:rsidRPr="002B62B3" w:rsidRDefault="00584B05" w:rsidP="00A10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2B62B3">
              <w:rPr>
                <w:sz w:val="28"/>
                <w:szCs w:val="28"/>
                <w:lang w:val="en-US"/>
              </w:rPr>
              <w:t>3</w:t>
            </w:r>
            <w:r w:rsidRPr="002B62B3">
              <w:rPr>
                <w:sz w:val="28"/>
                <w:szCs w:val="28"/>
              </w:rPr>
              <w:t>23,600</w:t>
            </w:r>
          </w:p>
        </w:tc>
        <w:tc>
          <w:tcPr>
            <w:tcW w:w="1305" w:type="dxa"/>
            <w:vAlign w:val="center"/>
          </w:tcPr>
          <w:p w:rsidR="00584B05" w:rsidRPr="002B62B3" w:rsidRDefault="00584B05" w:rsidP="00A10041">
            <w:pPr>
              <w:rPr>
                <w:sz w:val="28"/>
                <w:szCs w:val="28"/>
              </w:rPr>
            </w:pPr>
            <w:r w:rsidRPr="002B62B3">
              <w:rPr>
                <w:sz w:val="28"/>
                <w:szCs w:val="28"/>
                <w:lang w:val="en-US"/>
              </w:rPr>
              <w:t>27 055</w:t>
            </w:r>
            <w:r w:rsidRPr="002B62B3">
              <w:rPr>
                <w:sz w:val="28"/>
                <w:szCs w:val="28"/>
              </w:rPr>
              <w:t>,</w:t>
            </w:r>
            <w:r w:rsidRPr="002B62B3">
              <w:rPr>
                <w:sz w:val="28"/>
                <w:szCs w:val="28"/>
                <w:lang w:val="en-US"/>
              </w:rPr>
              <w:t>1</w:t>
            </w:r>
          </w:p>
        </w:tc>
      </w:tr>
      <w:tr w:rsidR="00584B05" w:rsidRPr="002B62B3" w:rsidTr="00584B05">
        <w:tc>
          <w:tcPr>
            <w:tcW w:w="2830" w:type="dxa"/>
          </w:tcPr>
          <w:p w:rsidR="00584B05" w:rsidRPr="002B62B3" w:rsidRDefault="00584B05" w:rsidP="00A10041">
            <w:pPr>
              <w:rPr>
                <w:sz w:val="28"/>
                <w:szCs w:val="28"/>
              </w:rPr>
            </w:pPr>
            <w:r w:rsidRPr="002B62B3">
              <w:rPr>
                <w:sz w:val="28"/>
                <w:szCs w:val="28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641" w:type="dxa"/>
            <w:vAlign w:val="center"/>
          </w:tcPr>
          <w:p w:rsidR="00584B05" w:rsidRPr="002B62B3" w:rsidRDefault="00584B05" w:rsidP="00A10041">
            <w:pPr>
              <w:rPr>
                <w:sz w:val="28"/>
                <w:szCs w:val="28"/>
              </w:rPr>
            </w:pPr>
            <w:r w:rsidRPr="002B62B3">
              <w:rPr>
                <w:sz w:val="28"/>
                <w:szCs w:val="28"/>
              </w:rPr>
              <w:t>902</w:t>
            </w:r>
          </w:p>
        </w:tc>
        <w:tc>
          <w:tcPr>
            <w:tcW w:w="890" w:type="dxa"/>
            <w:vAlign w:val="center"/>
          </w:tcPr>
          <w:p w:rsidR="00584B05" w:rsidRPr="002B62B3" w:rsidRDefault="00584B05" w:rsidP="00A10041">
            <w:pPr>
              <w:rPr>
                <w:sz w:val="28"/>
                <w:szCs w:val="28"/>
              </w:rPr>
            </w:pPr>
            <w:r w:rsidRPr="002B62B3">
              <w:rPr>
                <w:sz w:val="28"/>
                <w:szCs w:val="28"/>
              </w:rPr>
              <w:t>0409</w:t>
            </w:r>
          </w:p>
        </w:tc>
        <w:tc>
          <w:tcPr>
            <w:tcW w:w="1559" w:type="dxa"/>
            <w:vAlign w:val="center"/>
          </w:tcPr>
          <w:p w:rsidR="00584B05" w:rsidRPr="002B62B3" w:rsidRDefault="00584B05" w:rsidP="00A10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 </w:t>
            </w:r>
            <w:r w:rsidRPr="002B62B3">
              <w:rPr>
                <w:sz w:val="28"/>
                <w:szCs w:val="28"/>
              </w:rPr>
              <w:t>0000000</w:t>
            </w:r>
          </w:p>
        </w:tc>
        <w:tc>
          <w:tcPr>
            <w:tcW w:w="851" w:type="dxa"/>
            <w:vAlign w:val="bottom"/>
          </w:tcPr>
          <w:p w:rsidR="00584B05" w:rsidRPr="002B62B3" w:rsidRDefault="00584B05" w:rsidP="00A10041">
            <w:pPr>
              <w:rPr>
                <w:sz w:val="28"/>
                <w:szCs w:val="28"/>
              </w:rPr>
            </w:pPr>
            <w:r w:rsidRPr="002B62B3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vAlign w:val="center"/>
          </w:tcPr>
          <w:p w:rsidR="00584B05" w:rsidRPr="002B62B3" w:rsidRDefault="00584B05" w:rsidP="00A10041">
            <w:pPr>
              <w:rPr>
                <w:sz w:val="28"/>
                <w:szCs w:val="28"/>
              </w:rPr>
            </w:pPr>
            <w:r w:rsidRPr="002B62B3">
              <w:rPr>
                <w:sz w:val="28"/>
                <w:szCs w:val="28"/>
              </w:rPr>
              <w:t>7 719,600</w:t>
            </w:r>
          </w:p>
        </w:tc>
        <w:tc>
          <w:tcPr>
            <w:tcW w:w="1305" w:type="dxa"/>
            <w:vAlign w:val="center"/>
          </w:tcPr>
          <w:p w:rsidR="00584B05" w:rsidRPr="002B62B3" w:rsidRDefault="00584B05" w:rsidP="00A10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2B62B3">
              <w:rPr>
                <w:sz w:val="28"/>
                <w:szCs w:val="28"/>
              </w:rPr>
              <w:t>851,100</w:t>
            </w:r>
          </w:p>
        </w:tc>
      </w:tr>
      <w:tr w:rsidR="00584B05" w:rsidRPr="002B62B3" w:rsidTr="00584B05">
        <w:tc>
          <w:tcPr>
            <w:tcW w:w="2830" w:type="dxa"/>
          </w:tcPr>
          <w:p w:rsidR="00584B05" w:rsidRPr="002B62B3" w:rsidRDefault="00584B05" w:rsidP="00A10041">
            <w:pPr>
              <w:rPr>
                <w:sz w:val="28"/>
                <w:szCs w:val="28"/>
              </w:rPr>
            </w:pPr>
            <w:r w:rsidRPr="002B62B3">
              <w:rPr>
                <w:sz w:val="28"/>
                <w:szCs w:val="28"/>
              </w:rPr>
              <w:t>Ремонт и содержание автомобильных дорог</w:t>
            </w:r>
          </w:p>
        </w:tc>
        <w:tc>
          <w:tcPr>
            <w:tcW w:w="641" w:type="dxa"/>
            <w:vAlign w:val="center"/>
          </w:tcPr>
          <w:p w:rsidR="00584B05" w:rsidRPr="002B62B3" w:rsidRDefault="00584B05" w:rsidP="00A10041">
            <w:pPr>
              <w:rPr>
                <w:sz w:val="28"/>
                <w:szCs w:val="28"/>
              </w:rPr>
            </w:pPr>
            <w:r w:rsidRPr="002B62B3">
              <w:rPr>
                <w:sz w:val="28"/>
                <w:szCs w:val="28"/>
              </w:rPr>
              <w:t>902</w:t>
            </w:r>
          </w:p>
        </w:tc>
        <w:tc>
          <w:tcPr>
            <w:tcW w:w="890" w:type="dxa"/>
            <w:vAlign w:val="center"/>
          </w:tcPr>
          <w:p w:rsidR="00584B05" w:rsidRPr="002B62B3" w:rsidRDefault="00584B05" w:rsidP="00A10041">
            <w:pPr>
              <w:rPr>
                <w:sz w:val="28"/>
                <w:szCs w:val="28"/>
              </w:rPr>
            </w:pPr>
            <w:r w:rsidRPr="002B62B3">
              <w:rPr>
                <w:sz w:val="28"/>
                <w:szCs w:val="28"/>
              </w:rPr>
              <w:t>0409</w:t>
            </w:r>
          </w:p>
        </w:tc>
        <w:tc>
          <w:tcPr>
            <w:tcW w:w="1559" w:type="dxa"/>
            <w:vAlign w:val="center"/>
          </w:tcPr>
          <w:p w:rsidR="00584B05" w:rsidRPr="002B62B3" w:rsidRDefault="00584B05" w:rsidP="00A10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 </w:t>
            </w:r>
            <w:r w:rsidRPr="002B62B3">
              <w:rPr>
                <w:sz w:val="28"/>
                <w:szCs w:val="28"/>
              </w:rPr>
              <w:t>0024020</w:t>
            </w:r>
          </w:p>
        </w:tc>
        <w:tc>
          <w:tcPr>
            <w:tcW w:w="851" w:type="dxa"/>
            <w:vAlign w:val="center"/>
          </w:tcPr>
          <w:p w:rsidR="00584B05" w:rsidRPr="002B62B3" w:rsidRDefault="00584B05" w:rsidP="00A10041">
            <w:pPr>
              <w:rPr>
                <w:sz w:val="28"/>
                <w:szCs w:val="28"/>
              </w:rPr>
            </w:pPr>
            <w:r w:rsidRPr="002B62B3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vAlign w:val="center"/>
          </w:tcPr>
          <w:p w:rsidR="00584B05" w:rsidRPr="002B62B3" w:rsidRDefault="00584B05" w:rsidP="00A10041">
            <w:pPr>
              <w:rPr>
                <w:sz w:val="28"/>
                <w:szCs w:val="28"/>
              </w:rPr>
            </w:pPr>
            <w:r w:rsidRPr="002B62B3">
              <w:rPr>
                <w:sz w:val="28"/>
                <w:szCs w:val="28"/>
              </w:rPr>
              <w:t>7 719,600</w:t>
            </w:r>
          </w:p>
        </w:tc>
        <w:tc>
          <w:tcPr>
            <w:tcW w:w="1305" w:type="dxa"/>
            <w:vAlign w:val="center"/>
          </w:tcPr>
          <w:p w:rsidR="00584B05" w:rsidRPr="002B62B3" w:rsidRDefault="00584B05" w:rsidP="00A10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2B62B3">
              <w:rPr>
                <w:sz w:val="28"/>
                <w:szCs w:val="28"/>
              </w:rPr>
              <w:t>851,100</w:t>
            </w:r>
          </w:p>
        </w:tc>
      </w:tr>
      <w:tr w:rsidR="00584B05" w:rsidRPr="002B62B3" w:rsidTr="00584B05">
        <w:tc>
          <w:tcPr>
            <w:tcW w:w="2830" w:type="dxa"/>
          </w:tcPr>
          <w:p w:rsidR="00584B05" w:rsidRPr="002B62B3" w:rsidRDefault="00584B05" w:rsidP="00A10041">
            <w:pPr>
              <w:rPr>
                <w:sz w:val="28"/>
                <w:szCs w:val="28"/>
              </w:rPr>
            </w:pPr>
            <w:r w:rsidRPr="002B62B3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vAlign w:val="center"/>
          </w:tcPr>
          <w:p w:rsidR="00584B05" w:rsidRPr="002B62B3" w:rsidRDefault="00584B05" w:rsidP="00A10041">
            <w:pPr>
              <w:rPr>
                <w:sz w:val="28"/>
                <w:szCs w:val="28"/>
              </w:rPr>
            </w:pPr>
            <w:r w:rsidRPr="002B62B3">
              <w:rPr>
                <w:sz w:val="28"/>
                <w:szCs w:val="28"/>
              </w:rPr>
              <w:t>902</w:t>
            </w:r>
          </w:p>
        </w:tc>
        <w:tc>
          <w:tcPr>
            <w:tcW w:w="890" w:type="dxa"/>
            <w:vAlign w:val="center"/>
          </w:tcPr>
          <w:p w:rsidR="00584B05" w:rsidRPr="002B62B3" w:rsidRDefault="00584B05" w:rsidP="00A10041">
            <w:pPr>
              <w:rPr>
                <w:sz w:val="28"/>
                <w:szCs w:val="28"/>
              </w:rPr>
            </w:pPr>
            <w:r w:rsidRPr="002B62B3">
              <w:rPr>
                <w:sz w:val="28"/>
                <w:szCs w:val="28"/>
              </w:rPr>
              <w:t>0409</w:t>
            </w:r>
          </w:p>
        </w:tc>
        <w:tc>
          <w:tcPr>
            <w:tcW w:w="1559" w:type="dxa"/>
            <w:vAlign w:val="center"/>
          </w:tcPr>
          <w:p w:rsidR="00584B05" w:rsidRPr="002B62B3" w:rsidRDefault="00584B05" w:rsidP="00A10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 </w:t>
            </w:r>
            <w:r w:rsidRPr="002B62B3">
              <w:rPr>
                <w:sz w:val="28"/>
                <w:szCs w:val="28"/>
              </w:rPr>
              <w:t>0024020</w:t>
            </w:r>
          </w:p>
        </w:tc>
        <w:tc>
          <w:tcPr>
            <w:tcW w:w="851" w:type="dxa"/>
            <w:vAlign w:val="center"/>
          </w:tcPr>
          <w:p w:rsidR="00584B05" w:rsidRPr="002B62B3" w:rsidRDefault="00584B05" w:rsidP="00A10041">
            <w:pPr>
              <w:rPr>
                <w:sz w:val="28"/>
                <w:szCs w:val="28"/>
              </w:rPr>
            </w:pPr>
            <w:r w:rsidRPr="002B6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584B05" w:rsidRPr="002B62B3" w:rsidRDefault="00584B05" w:rsidP="00A10041">
            <w:pPr>
              <w:rPr>
                <w:sz w:val="28"/>
                <w:szCs w:val="28"/>
              </w:rPr>
            </w:pPr>
            <w:r w:rsidRPr="002B62B3">
              <w:rPr>
                <w:sz w:val="28"/>
                <w:szCs w:val="28"/>
              </w:rPr>
              <w:t>6419,600</w:t>
            </w:r>
          </w:p>
        </w:tc>
        <w:tc>
          <w:tcPr>
            <w:tcW w:w="1305" w:type="dxa"/>
            <w:vAlign w:val="center"/>
          </w:tcPr>
          <w:p w:rsidR="00584B05" w:rsidRPr="002B62B3" w:rsidRDefault="00584B05" w:rsidP="00A10041">
            <w:pPr>
              <w:rPr>
                <w:sz w:val="28"/>
                <w:szCs w:val="28"/>
              </w:rPr>
            </w:pPr>
          </w:p>
          <w:p w:rsidR="00584B05" w:rsidRPr="002B62B3" w:rsidRDefault="00584B05" w:rsidP="00A10041">
            <w:pPr>
              <w:rPr>
                <w:sz w:val="28"/>
                <w:szCs w:val="28"/>
              </w:rPr>
            </w:pPr>
          </w:p>
          <w:p w:rsidR="00584B05" w:rsidRPr="002B62B3" w:rsidRDefault="00584B05" w:rsidP="00A10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2B62B3">
              <w:rPr>
                <w:sz w:val="28"/>
                <w:szCs w:val="28"/>
              </w:rPr>
              <w:t>851,100</w:t>
            </w:r>
          </w:p>
          <w:p w:rsidR="00584B05" w:rsidRPr="002B62B3" w:rsidRDefault="00584B05" w:rsidP="00A10041">
            <w:pPr>
              <w:rPr>
                <w:sz w:val="28"/>
                <w:szCs w:val="28"/>
              </w:rPr>
            </w:pPr>
          </w:p>
          <w:p w:rsidR="00584B05" w:rsidRPr="002B62B3" w:rsidRDefault="00584B05" w:rsidP="00A10041">
            <w:pPr>
              <w:rPr>
                <w:sz w:val="28"/>
                <w:szCs w:val="28"/>
              </w:rPr>
            </w:pPr>
          </w:p>
        </w:tc>
      </w:tr>
      <w:tr w:rsidR="00584B05" w:rsidRPr="002B62B3" w:rsidTr="00584B05">
        <w:trPr>
          <w:trHeight w:val="783"/>
        </w:trPr>
        <w:tc>
          <w:tcPr>
            <w:tcW w:w="2830" w:type="dxa"/>
          </w:tcPr>
          <w:p w:rsidR="00584B05" w:rsidRPr="002B62B3" w:rsidRDefault="00584B05" w:rsidP="00A10041">
            <w:pPr>
              <w:rPr>
                <w:sz w:val="28"/>
                <w:szCs w:val="28"/>
              </w:rPr>
            </w:pPr>
            <w:r w:rsidRPr="002B6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vAlign w:val="center"/>
          </w:tcPr>
          <w:p w:rsidR="00584B05" w:rsidRPr="002B62B3" w:rsidRDefault="00584B05" w:rsidP="00A10041">
            <w:pPr>
              <w:rPr>
                <w:sz w:val="28"/>
                <w:szCs w:val="28"/>
              </w:rPr>
            </w:pPr>
            <w:r w:rsidRPr="002B62B3">
              <w:rPr>
                <w:sz w:val="28"/>
                <w:szCs w:val="28"/>
              </w:rPr>
              <w:t>902</w:t>
            </w:r>
          </w:p>
        </w:tc>
        <w:tc>
          <w:tcPr>
            <w:tcW w:w="890" w:type="dxa"/>
            <w:vAlign w:val="center"/>
          </w:tcPr>
          <w:p w:rsidR="00584B05" w:rsidRPr="002B62B3" w:rsidRDefault="00584B05" w:rsidP="00A10041">
            <w:pPr>
              <w:rPr>
                <w:sz w:val="28"/>
                <w:szCs w:val="28"/>
              </w:rPr>
            </w:pPr>
            <w:r w:rsidRPr="002B62B3">
              <w:rPr>
                <w:sz w:val="28"/>
                <w:szCs w:val="28"/>
              </w:rPr>
              <w:t>0409</w:t>
            </w:r>
          </w:p>
        </w:tc>
        <w:tc>
          <w:tcPr>
            <w:tcW w:w="1559" w:type="dxa"/>
            <w:vAlign w:val="center"/>
          </w:tcPr>
          <w:p w:rsidR="00584B05" w:rsidRPr="002B62B3" w:rsidRDefault="00584B05" w:rsidP="00A10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 </w:t>
            </w:r>
            <w:r w:rsidRPr="002B62B3">
              <w:rPr>
                <w:sz w:val="28"/>
                <w:szCs w:val="28"/>
              </w:rPr>
              <w:t>0024020</w:t>
            </w:r>
          </w:p>
        </w:tc>
        <w:tc>
          <w:tcPr>
            <w:tcW w:w="851" w:type="dxa"/>
            <w:vAlign w:val="center"/>
          </w:tcPr>
          <w:p w:rsidR="00584B05" w:rsidRPr="002B62B3" w:rsidRDefault="00584B05" w:rsidP="00A10041">
            <w:pPr>
              <w:rPr>
                <w:sz w:val="28"/>
                <w:szCs w:val="28"/>
              </w:rPr>
            </w:pPr>
            <w:r w:rsidRPr="002B62B3"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vAlign w:val="center"/>
          </w:tcPr>
          <w:p w:rsidR="00584B05" w:rsidRPr="002B62B3" w:rsidRDefault="00584B05" w:rsidP="00A10041">
            <w:pPr>
              <w:rPr>
                <w:sz w:val="28"/>
                <w:szCs w:val="28"/>
              </w:rPr>
            </w:pPr>
            <w:r w:rsidRPr="002B62B3">
              <w:rPr>
                <w:sz w:val="28"/>
                <w:szCs w:val="28"/>
              </w:rPr>
              <w:t>1300,00</w:t>
            </w:r>
          </w:p>
        </w:tc>
        <w:tc>
          <w:tcPr>
            <w:tcW w:w="1305" w:type="dxa"/>
            <w:vAlign w:val="center"/>
          </w:tcPr>
          <w:p w:rsidR="00584B05" w:rsidRPr="002B62B3" w:rsidRDefault="00584B05" w:rsidP="00A10041">
            <w:pPr>
              <w:rPr>
                <w:sz w:val="28"/>
                <w:szCs w:val="28"/>
              </w:rPr>
            </w:pPr>
          </w:p>
        </w:tc>
      </w:tr>
    </w:tbl>
    <w:p w:rsidR="00584B05" w:rsidRPr="002B62B3" w:rsidRDefault="00584B05" w:rsidP="00584B05">
      <w:pPr>
        <w:rPr>
          <w:sz w:val="28"/>
          <w:szCs w:val="28"/>
        </w:rPr>
      </w:pPr>
    </w:p>
    <w:p w:rsidR="00584B05" w:rsidRPr="002B62B3" w:rsidRDefault="00584B05" w:rsidP="00584B05">
      <w:pPr>
        <w:tabs>
          <w:tab w:val="left" w:pos="10132"/>
        </w:tabs>
        <w:ind w:right="-108"/>
        <w:jc w:val="both"/>
        <w:outlineLvl w:val="0"/>
        <w:rPr>
          <w:sz w:val="28"/>
          <w:szCs w:val="28"/>
        </w:rPr>
      </w:pPr>
      <w:r w:rsidRPr="002B62B3">
        <w:rPr>
          <w:sz w:val="28"/>
          <w:szCs w:val="28"/>
        </w:rPr>
        <w:t>2. В приложении № 23 к вышеназванному решению</w:t>
      </w:r>
    </w:p>
    <w:p w:rsidR="00584B05" w:rsidRPr="002B62B3" w:rsidRDefault="00584B05" w:rsidP="00584B05">
      <w:pPr>
        <w:autoSpaceDE w:val="0"/>
        <w:autoSpaceDN w:val="0"/>
        <w:adjustRightInd w:val="0"/>
        <w:ind w:left="-108" w:right="-108"/>
        <w:jc w:val="both"/>
        <w:outlineLvl w:val="0"/>
        <w:rPr>
          <w:sz w:val="28"/>
          <w:szCs w:val="28"/>
          <w:lang w:eastAsia="en-US"/>
        </w:rPr>
      </w:pPr>
    </w:p>
    <w:p w:rsidR="00584B05" w:rsidRPr="002B62B3" w:rsidRDefault="00584B05" w:rsidP="00584B05">
      <w:pPr>
        <w:shd w:val="clear" w:color="auto" w:fill="FFFFFF" w:themeFill="background1"/>
        <w:rPr>
          <w:b/>
          <w:sz w:val="28"/>
          <w:szCs w:val="28"/>
        </w:rPr>
      </w:pPr>
      <w:r w:rsidRPr="002B62B3">
        <w:rPr>
          <w:sz w:val="28"/>
          <w:szCs w:val="28"/>
          <w:lang w:eastAsia="en-US"/>
        </w:rPr>
        <w:t xml:space="preserve"> 2.1.Строки:</w:t>
      </w:r>
    </w:p>
    <w:tbl>
      <w:tblPr>
        <w:tblW w:w="9317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86"/>
        <w:gridCol w:w="2268"/>
        <w:gridCol w:w="1763"/>
      </w:tblGrid>
      <w:tr w:rsidR="00584B05" w:rsidRPr="002B62B3" w:rsidTr="00A10041">
        <w:trPr>
          <w:trHeight w:val="20"/>
        </w:trPr>
        <w:tc>
          <w:tcPr>
            <w:tcW w:w="5286" w:type="dxa"/>
            <w:shd w:val="clear" w:color="auto" w:fill="auto"/>
          </w:tcPr>
          <w:p w:rsidR="00584B05" w:rsidRPr="002B62B3" w:rsidRDefault="00584B05" w:rsidP="00A10041">
            <w:pPr>
              <w:rPr>
                <w:sz w:val="28"/>
                <w:szCs w:val="28"/>
              </w:rPr>
            </w:pPr>
            <w:r w:rsidRPr="002B62B3">
              <w:rPr>
                <w:sz w:val="28"/>
                <w:szCs w:val="28"/>
              </w:rPr>
              <w:t>Иные межбюджетные трансферты бюджетам поселений на реализацию мероприятий, связанных с  выполнением работ по  освещению улично-дорожной сети населенных пунктов</w:t>
            </w:r>
            <w:bookmarkStart w:id="0" w:name="_GoBack"/>
            <w:bookmarkEnd w:id="0"/>
            <w:r w:rsidRPr="002B62B3">
              <w:rPr>
                <w:sz w:val="28"/>
                <w:szCs w:val="28"/>
              </w:rPr>
              <w:t xml:space="preserve"> (средства областного бюджета</w:t>
            </w:r>
          </w:p>
          <w:p w:rsidR="00584B05" w:rsidRPr="002B62B3" w:rsidRDefault="00584B05" w:rsidP="00A10041">
            <w:pPr>
              <w:rPr>
                <w:sz w:val="28"/>
                <w:szCs w:val="28"/>
              </w:rPr>
            </w:pPr>
            <w:r w:rsidRPr="002B62B3">
              <w:rPr>
                <w:sz w:val="28"/>
                <w:szCs w:val="28"/>
              </w:rPr>
              <w:t>софинансирование)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84B05" w:rsidRPr="002B62B3" w:rsidRDefault="00584B05" w:rsidP="00A10041">
            <w:pPr>
              <w:rPr>
                <w:sz w:val="28"/>
                <w:szCs w:val="28"/>
              </w:rPr>
            </w:pPr>
            <w:r w:rsidRPr="002B62B3">
              <w:rPr>
                <w:sz w:val="28"/>
                <w:szCs w:val="28"/>
              </w:rPr>
              <w:t>Городское поселение  г.Котово</w:t>
            </w:r>
          </w:p>
          <w:p w:rsidR="00584B05" w:rsidRPr="002B62B3" w:rsidRDefault="00584B05" w:rsidP="00A10041">
            <w:pPr>
              <w:rPr>
                <w:sz w:val="28"/>
                <w:szCs w:val="28"/>
              </w:rPr>
            </w:pPr>
          </w:p>
          <w:p w:rsidR="00584B05" w:rsidRPr="002B62B3" w:rsidRDefault="00584B05" w:rsidP="00A10041">
            <w:pPr>
              <w:rPr>
                <w:sz w:val="28"/>
                <w:szCs w:val="28"/>
              </w:rPr>
            </w:pPr>
            <w:r w:rsidRPr="002B62B3">
              <w:rPr>
                <w:sz w:val="28"/>
                <w:szCs w:val="28"/>
              </w:rPr>
              <w:t>Мокроольховское сельское поселение</w:t>
            </w:r>
          </w:p>
        </w:tc>
        <w:tc>
          <w:tcPr>
            <w:tcW w:w="1763" w:type="dxa"/>
            <w:shd w:val="clear" w:color="auto" w:fill="auto"/>
            <w:noWrap/>
            <w:vAlign w:val="center"/>
            <w:hideMark/>
          </w:tcPr>
          <w:p w:rsidR="00584B05" w:rsidRPr="002B62B3" w:rsidRDefault="00584B05" w:rsidP="00A10041">
            <w:pPr>
              <w:rPr>
                <w:sz w:val="28"/>
                <w:szCs w:val="28"/>
              </w:rPr>
            </w:pPr>
            <w:r w:rsidRPr="002B62B3">
              <w:rPr>
                <w:sz w:val="28"/>
                <w:szCs w:val="28"/>
              </w:rPr>
              <w:t>6790,56221</w:t>
            </w:r>
          </w:p>
          <w:p w:rsidR="00584B05" w:rsidRPr="002B62B3" w:rsidRDefault="00584B05" w:rsidP="00A10041">
            <w:pPr>
              <w:rPr>
                <w:sz w:val="28"/>
                <w:szCs w:val="28"/>
              </w:rPr>
            </w:pPr>
          </w:p>
          <w:p w:rsidR="00584B05" w:rsidRPr="002B62B3" w:rsidRDefault="00584B05" w:rsidP="00A10041">
            <w:pPr>
              <w:rPr>
                <w:sz w:val="28"/>
                <w:szCs w:val="28"/>
              </w:rPr>
            </w:pPr>
          </w:p>
          <w:p w:rsidR="00584B05" w:rsidRPr="002B62B3" w:rsidRDefault="00584B05" w:rsidP="00A10041">
            <w:pPr>
              <w:rPr>
                <w:sz w:val="28"/>
                <w:szCs w:val="28"/>
              </w:rPr>
            </w:pPr>
          </w:p>
          <w:p w:rsidR="00584B05" w:rsidRPr="002B62B3" w:rsidRDefault="00584B05" w:rsidP="00A10041">
            <w:pPr>
              <w:rPr>
                <w:sz w:val="28"/>
                <w:szCs w:val="28"/>
              </w:rPr>
            </w:pPr>
            <w:r w:rsidRPr="002B62B3">
              <w:rPr>
                <w:sz w:val="28"/>
                <w:szCs w:val="28"/>
              </w:rPr>
              <w:t>1290,24587</w:t>
            </w:r>
          </w:p>
        </w:tc>
      </w:tr>
      <w:tr w:rsidR="00584B05" w:rsidRPr="002B62B3" w:rsidTr="00A10041">
        <w:trPr>
          <w:trHeight w:val="20"/>
        </w:trPr>
        <w:tc>
          <w:tcPr>
            <w:tcW w:w="5286" w:type="dxa"/>
            <w:shd w:val="clear" w:color="auto" w:fill="auto"/>
          </w:tcPr>
          <w:p w:rsidR="00584B05" w:rsidRPr="002B62B3" w:rsidRDefault="00584B05" w:rsidP="00A10041">
            <w:pPr>
              <w:rPr>
                <w:sz w:val="28"/>
                <w:szCs w:val="28"/>
              </w:rPr>
            </w:pPr>
            <w:r w:rsidRPr="002B62B3">
              <w:rPr>
                <w:sz w:val="28"/>
                <w:szCs w:val="28"/>
              </w:rPr>
              <w:t>ИТОГО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84B05" w:rsidRPr="002B62B3" w:rsidRDefault="00584B05" w:rsidP="00A10041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  <w:shd w:val="clear" w:color="auto" w:fill="auto"/>
            <w:noWrap/>
            <w:vAlign w:val="center"/>
          </w:tcPr>
          <w:p w:rsidR="00584B05" w:rsidRPr="002B62B3" w:rsidRDefault="00584B05" w:rsidP="00A10041">
            <w:pPr>
              <w:rPr>
                <w:sz w:val="28"/>
                <w:szCs w:val="28"/>
              </w:rPr>
            </w:pPr>
            <w:r w:rsidRPr="002B62B3">
              <w:rPr>
                <w:sz w:val="28"/>
                <w:szCs w:val="28"/>
              </w:rPr>
              <w:t>8080,80808</w:t>
            </w:r>
          </w:p>
        </w:tc>
      </w:tr>
    </w:tbl>
    <w:p w:rsidR="00584B05" w:rsidRPr="002B62B3" w:rsidRDefault="00584B05" w:rsidP="00584B05">
      <w:pPr>
        <w:rPr>
          <w:sz w:val="28"/>
          <w:szCs w:val="28"/>
        </w:rPr>
      </w:pPr>
    </w:p>
    <w:p w:rsidR="00584B05" w:rsidRPr="002B62B3" w:rsidRDefault="00584B05" w:rsidP="00584B05">
      <w:pPr>
        <w:jc w:val="both"/>
        <w:rPr>
          <w:sz w:val="28"/>
          <w:szCs w:val="28"/>
          <w:lang w:eastAsia="en-US"/>
        </w:rPr>
      </w:pPr>
      <w:r w:rsidRPr="002B62B3">
        <w:rPr>
          <w:sz w:val="28"/>
          <w:szCs w:val="28"/>
          <w:lang w:eastAsia="en-US"/>
        </w:rPr>
        <w:t>изложить  в следующей редакции:</w:t>
      </w:r>
    </w:p>
    <w:tbl>
      <w:tblPr>
        <w:tblW w:w="9317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28"/>
        <w:gridCol w:w="2268"/>
        <w:gridCol w:w="1621"/>
      </w:tblGrid>
      <w:tr w:rsidR="00584B05" w:rsidRPr="002B62B3" w:rsidTr="00A10041">
        <w:trPr>
          <w:trHeight w:val="20"/>
        </w:trPr>
        <w:tc>
          <w:tcPr>
            <w:tcW w:w="5428" w:type="dxa"/>
            <w:shd w:val="clear" w:color="auto" w:fill="auto"/>
          </w:tcPr>
          <w:p w:rsidR="00584B05" w:rsidRPr="002B62B3" w:rsidRDefault="00584B05" w:rsidP="00A10041">
            <w:pPr>
              <w:rPr>
                <w:sz w:val="28"/>
                <w:szCs w:val="28"/>
              </w:rPr>
            </w:pPr>
            <w:r w:rsidRPr="002B62B3">
              <w:rPr>
                <w:sz w:val="28"/>
                <w:szCs w:val="28"/>
              </w:rPr>
              <w:t>Иные межбюджетные трансферты бюджетам поселений на реализацию мероприятий, связанных с  выполнением работ по  освещению улично-дорожной сети населенных пунктов (средства областного бюджета</w:t>
            </w:r>
          </w:p>
          <w:p w:rsidR="00584B05" w:rsidRPr="002B62B3" w:rsidRDefault="00584B05" w:rsidP="00A10041">
            <w:pPr>
              <w:rPr>
                <w:sz w:val="28"/>
                <w:szCs w:val="28"/>
              </w:rPr>
            </w:pPr>
            <w:r w:rsidRPr="002B62B3">
              <w:rPr>
                <w:sz w:val="28"/>
                <w:szCs w:val="28"/>
              </w:rPr>
              <w:t>софинансирование)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84B05" w:rsidRPr="002B62B3" w:rsidRDefault="00584B05" w:rsidP="00A10041">
            <w:pPr>
              <w:rPr>
                <w:sz w:val="28"/>
                <w:szCs w:val="28"/>
              </w:rPr>
            </w:pPr>
            <w:r w:rsidRPr="002B62B3">
              <w:rPr>
                <w:sz w:val="28"/>
                <w:szCs w:val="28"/>
              </w:rPr>
              <w:t>Городское поселение  г.Котово</w:t>
            </w:r>
          </w:p>
          <w:p w:rsidR="00584B05" w:rsidRPr="002B62B3" w:rsidRDefault="00584B05" w:rsidP="00A10041">
            <w:pPr>
              <w:rPr>
                <w:sz w:val="28"/>
                <w:szCs w:val="28"/>
              </w:rPr>
            </w:pPr>
          </w:p>
          <w:p w:rsidR="00584B05" w:rsidRPr="002B62B3" w:rsidRDefault="00584B05" w:rsidP="00A10041">
            <w:pPr>
              <w:rPr>
                <w:sz w:val="28"/>
                <w:szCs w:val="28"/>
              </w:rPr>
            </w:pPr>
            <w:r w:rsidRPr="002B62B3">
              <w:rPr>
                <w:sz w:val="28"/>
                <w:szCs w:val="28"/>
              </w:rPr>
              <w:t>Мокроольховское сельское поселение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584B05" w:rsidRPr="002B62B3" w:rsidRDefault="00584B05" w:rsidP="00A10041">
            <w:pPr>
              <w:rPr>
                <w:sz w:val="28"/>
                <w:szCs w:val="28"/>
              </w:rPr>
            </w:pPr>
            <w:r w:rsidRPr="002B62B3">
              <w:rPr>
                <w:sz w:val="28"/>
                <w:szCs w:val="28"/>
              </w:rPr>
              <w:t>6835,49328</w:t>
            </w:r>
          </w:p>
          <w:p w:rsidR="00584B05" w:rsidRPr="002B62B3" w:rsidRDefault="00584B05" w:rsidP="00A10041">
            <w:pPr>
              <w:rPr>
                <w:sz w:val="28"/>
                <w:szCs w:val="28"/>
              </w:rPr>
            </w:pPr>
          </w:p>
          <w:p w:rsidR="00584B05" w:rsidRPr="002B62B3" w:rsidRDefault="00584B05" w:rsidP="00A10041">
            <w:pPr>
              <w:rPr>
                <w:sz w:val="28"/>
                <w:szCs w:val="28"/>
              </w:rPr>
            </w:pPr>
          </w:p>
          <w:p w:rsidR="00584B05" w:rsidRPr="002B62B3" w:rsidRDefault="00584B05" w:rsidP="00A10041">
            <w:pPr>
              <w:rPr>
                <w:sz w:val="28"/>
                <w:szCs w:val="28"/>
              </w:rPr>
            </w:pPr>
            <w:r w:rsidRPr="002B62B3">
              <w:rPr>
                <w:sz w:val="28"/>
                <w:szCs w:val="28"/>
              </w:rPr>
              <w:t>1245,3148</w:t>
            </w:r>
          </w:p>
        </w:tc>
      </w:tr>
      <w:tr w:rsidR="00584B05" w:rsidRPr="002B62B3" w:rsidTr="00A10041">
        <w:trPr>
          <w:trHeight w:val="20"/>
        </w:trPr>
        <w:tc>
          <w:tcPr>
            <w:tcW w:w="5428" w:type="dxa"/>
            <w:shd w:val="clear" w:color="auto" w:fill="auto"/>
          </w:tcPr>
          <w:p w:rsidR="00584B05" w:rsidRPr="002B62B3" w:rsidRDefault="00584B05" w:rsidP="00A10041">
            <w:pPr>
              <w:rPr>
                <w:sz w:val="28"/>
                <w:szCs w:val="28"/>
              </w:rPr>
            </w:pPr>
            <w:r w:rsidRPr="002B62B3">
              <w:rPr>
                <w:sz w:val="28"/>
                <w:szCs w:val="28"/>
              </w:rPr>
              <w:t>ИТОГО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84B05" w:rsidRPr="002B62B3" w:rsidRDefault="00584B05" w:rsidP="00A10041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  <w:shd w:val="clear" w:color="auto" w:fill="auto"/>
            <w:noWrap/>
            <w:vAlign w:val="center"/>
          </w:tcPr>
          <w:p w:rsidR="00584B05" w:rsidRPr="002B62B3" w:rsidRDefault="00584B05" w:rsidP="00A10041">
            <w:pPr>
              <w:rPr>
                <w:sz w:val="28"/>
                <w:szCs w:val="28"/>
              </w:rPr>
            </w:pPr>
            <w:r w:rsidRPr="002B62B3">
              <w:rPr>
                <w:sz w:val="28"/>
                <w:szCs w:val="28"/>
              </w:rPr>
              <w:t>8080,80808</w:t>
            </w:r>
          </w:p>
        </w:tc>
      </w:tr>
    </w:tbl>
    <w:p w:rsidR="00584B05" w:rsidRPr="002B62B3" w:rsidRDefault="00584B05" w:rsidP="00584B05">
      <w:pPr>
        <w:jc w:val="both"/>
        <w:rPr>
          <w:sz w:val="28"/>
          <w:szCs w:val="28"/>
          <w:lang w:eastAsia="en-US"/>
        </w:rPr>
      </w:pPr>
    </w:p>
    <w:p w:rsidR="00584B05" w:rsidRDefault="00584B05" w:rsidP="00584B05">
      <w:pPr>
        <w:ind w:left="-108" w:right="-108"/>
        <w:outlineLvl w:val="0"/>
        <w:rPr>
          <w:sz w:val="28"/>
          <w:szCs w:val="28"/>
        </w:rPr>
      </w:pPr>
      <w:r w:rsidRPr="002B62B3">
        <w:rPr>
          <w:sz w:val="28"/>
          <w:szCs w:val="28"/>
        </w:rPr>
        <w:t>3. Настоящее решение вступает в силу после его обнародования.</w:t>
      </w:r>
    </w:p>
    <w:p w:rsidR="00584B05" w:rsidRDefault="00584B05" w:rsidP="00584B05">
      <w:pPr>
        <w:ind w:left="-108" w:right="-108"/>
        <w:outlineLvl w:val="0"/>
        <w:rPr>
          <w:sz w:val="28"/>
          <w:szCs w:val="28"/>
        </w:rPr>
      </w:pPr>
    </w:p>
    <w:p w:rsidR="00584B05" w:rsidRDefault="00584B05" w:rsidP="00584B05">
      <w:pPr>
        <w:ind w:left="-108" w:right="-108"/>
        <w:outlineLvl w:val="0"/>
        <w:rPr>
          <w:sz w:val="28"/>
          <w:szCs w:val="28"/>
        </w:rPr>
      </w:pPr>
    </w:p>
    <w:p w:rsidR="00D0468D" w:rsidRDefault="00D0468D" w:rsidP="00584B05">
      <w:pPr>
        <w:ind w:left="-108" w:right="-1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Котовской </w:t>
      </w:r>
    </w:p>
    <w:p w:rsidR="00584B05" w:rsidRPr="002B62B3" w:rsidRDefault="00D0468D" w:rsidP="00584B05">
      <w:pPr>
        <w:ind w:left="-108" w:right="-108"/>
        <w:outlineLvl w:val="0"/>
        <w:rPr>
          <w:sz w:val="28"/>
          <w:szCs w:val="28"/>
        </w:rPr>
      </w:pPr>
      <w:r>
        <w:rPr>
          <w:sz w:val="28"/>
          <w:szCs w:val="28"/>
        </w:rPr>
        <w:t>районной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И.М.Боровая</w:t>
      </w:r>
    </w:p>
    <w:sectPr w:rsidR="00584B05" w:rsidRPr="002B62B3" w:rsidSect="00504A87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E01" w:rsidRDefault="00F75E01" w:rsidP="009D034F">
      <w:r>
        <w:separator/>
      </w:r>
    </w:p>
  </w:endnote>
  <w:endnote w:type="continuationSeparator" w:id="1">
    <w:p w:rsidR="00F75E01" w:rsidRDefault="00F75E01" w:rsidP="009D0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E01" w:rsidRDefault="00F75E01" w:rsidP="009D034F">
      <w:r>
        <w:separator/>
      </w:r>
    </w:p>
  </w:footnote>
  <w:footnote w:type="continuationSeparator" w:id="1">
    <w:p w:rsidR="00F75E01" w:rsidRDefault="00F75E01" w:rsidP="009D03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A87" w:rsidRPr="00504A87" w:rsidRDefault="00504A87" w:rsidP="00504A87">
    <w:pPr>
      <w:pStyle w:val="a6"/>
      <w:jc w:val="both"/>
      <w:rPr>
        <w:sz w:val="28"/>
        <w:szCs w:val="28"/>
      </w:rPr>
    </w:pP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A87" w:rsidRPr="00504A87" w:rsidRDefault="00504A87" w:rsidP="00D0468D">
    <w:pPr>
      <w:pStyle w:val="a6"/>
      <w:jc w:val="both"/>
      <w:rPr>
        <w:sz w:val="28"/>
        <w:szCs w:val="28"/>
      </w:rPr>
    </w:pPr>
    <w:r>
      <w:rPr>
        <w:sz w:val="28"/>
        <w:szCs w:val="28"/>
      </w:rPr>
      <w:tab/>
    </w:r>
    <w:r>
      <w:rPr>
        <w:sz w:val="28"/>
        <w:szCs w:val="28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2E7D"/>
    <w:rsid w:val="00002E7D"/>
    <w:rsid w:val="00062205"/>
    <w:rsid w:val="000705E7"/>
    <w:rsid w:val="000B12F2"/>
    <w:rsid w:val="000E7C6F"/>
    <w:rsid w:val="000F4AAB"/>
    <w:rsid w:val="00150174"/>
    <w:rsid w:val="00207087"/>
    <w:rsid w:val="0027596B"/>
    <w:rsid w:val="00285DDA"/>
    <w:rsid w:val="00297F24"/>
    <w:rsid w:val="00347A77"/>
    <w:rsid w:val="00504A87"/>
    <w:rsid w:val="005145EF"/>
    <w:rsid w:val="00533872"/>
    <w:rsid w:val="00554E4B"/>
    <w:rsid w:val="005609CA"/>
    <w:rsid w:val="00565E1D"/>
    <w:rsid w:val="00584B05"/>
    <w:rsid w:val="00623F3C"/>
    <w:rsid w:val="00697E2B"/>
    <w:rsid w:val="006E6F7E"/>
    <w:rsid w:val="007112E1"/>
    <w:rsid w:val="00745D05"/>
    <w:rsid w:val="008B3C8F"/>
    <w:rsid w:val="00911916"/>
    <w:rsid w:val="009220E5"/>
    <w:rsid w:val="009D034F"/>
    <w:rsid w:val="00AC27AD"/>
    <w:rsid w:val="00BB352D"/>
    <w:rsid w:val="00CC2359"/>
    <w:rsid w:val="00D0468D"/>
    <w:rsid w:val="00EC105B"/>
    <w:rsid w:val="00EC3C15"/>
    <w:rsid w:val="00F479D1"/>
    <w:rsid w:val="00F75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D034F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D03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9D034F"/>
    <w:rPr>
      <w:vertAlign w:val="superscript"/>
    </w:rPr>
  </w:style>
  <w:style w:type="paragraph" w:customStyle="1" w:styleId="ConsPlusNormal">
    <w:name w:val="ConsPlusNormal"/>
    <w:link w:val="ConsPlusNormal1"/>
    <w:qFormat/>
    <w:rsid w:val="000622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B3C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B3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B3C8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B3C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3C8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1">
    <w:name w:val="ConsPlusNormal1"/>
    <w:link w:val="ConsPlusNormal"/>
    <w:locked/>
    <w:rsid w:val="00504A87"/>
    <w:rPr>
      <w:rFonts w:ascii="Calibri" w:eastAsia="Times New Roman" w:hAnsi="Calibri" w:cs="Calibri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04A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04A8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584B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656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Петрович Оленичев</dc:creator>
  <cp:lastModifiedBy>Светлана Николаевна Сейдалина</cp:lastModifiedBy>
  <cp:revision>2</cp:revision>
  <cp:lastPrinted>2022-10-26T07:37:00Z</cp:lastPrinted>
  <dcterms:created xsi:type="dcterms:W3CDTF">2022-10-26T07:39:00Z</dcterms:created>
  <dcterms:modified xsi:type="dcterms:W3CDTF">2022-10-26T07:39:00Z</dcterms:modified>
</cp:coreProperties>
</file>