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606" w:type="dxa"/>
        <w:tblLayout w:type="fixed"/>
        <w:tblLook w:val="0000"/>
      </w:tblPr>
      <w:tblGrid>
        <w:gridCol w:w="9606"/>
      </w:tblGrid>
      <w:tr w:rsidR="00385B55" w:rsidRPr="00385B55" w:rsidTr="00242111">
        <w:trPr>
          <w:trHeight w:val="993"/>
        </w:trPr>
        <w:tc>
          <w:tcPr>
            <w:tcW w:w="9606" w:type="dxa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385B55" w:rsidRPr="00385B55" w:rsidTr="00242111">
              <w:trPr>
                <w:trHeight w:val="848"/>
              </w:trPr>
              <w:tc>
                <w:tcPr>
                  <w:tcW w:w="9781" w:type="dxa"/>
                </w:tcPr>
                <w:p w:rsidR="00385B55" w:rsidRPr="00385B55" w:rsidRDefault="00385B55" w:rsidP="00385B55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385B55" w:rsidRPr="00385B55" w:rsidRDefault="003A2999" w:rsidP="00385B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</w:t>
                  </w:r>
                  <w:r w:rsidR="00385B55"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385B55" w:rsidRPr="00385B55" w:rsidRDefault="00385B55" w:rsidP="00385B5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___________________________________________________________</w:t>
                  </w:r>
                </w:p>
              </w:tc>
            </w:tr>
          </w:tbl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  <w:p w:rsidR="00385B55" w:rsidRPr="00385B55" w:rsidRDefault="00385B55" w:rsidP="00385B55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242111">
        <w:trPr>
          <w:trHeight w:val="993"/>
        </w:trPr>
        <w:tc>
          <w:tcPr>
            <w:tcW w:w="9606" w:type="dxa"/>
          </w:tcPr>
          <w:p w:rsidR="00385B55" w:rsidRPr="00385B55" w:rsidRDefault="00D10653" w:rsidP="00385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29 ноября 2018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№19/3-6-РД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-РД</w:t>
            </w:r>
          </w:p>
          <w:p w:rsidR="00385B55" w:rsidRPr="00385B55" w:rsidRDefault="00385B55" w:rsidP="00385B5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5B55" w:rsidRPr="00385B55" w:rsidRDefault="00385B55" w:rsidP="00385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0653" w:rsidRDefault="00385B55" w:rsidP="00D10653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A2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принятии бюджета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Котовского муниципального района</w:t>
            </w:r>
            <w:r w:rsidR="00D10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5B55" w:rsidRPr="00385B55" w:rsidRDefault="00385B55" w:rsidP="00D10653">
            <w:pPr>
              <w:spacing w:after="0" w:line="240" w:lineRule="auto"/>
              <w:ind w:right="-10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Волгоградской области на 2019 год и на пл</w:t>
            </w:r>
            <w:r w:rsidR="003A2999">
              <w:rPr>
                <w:rFonts w:ascii="Times New Roman" w:eastAsia="Times New Roman" w:hAnsi="Times New Roman" w:cs="Times New Roman"/>
                <w:sz w:val="28"/>
                <w:szCs w:val="28"/>
              </w:rPr>
              <w:t>ановый период 2020 и 2021 годов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2999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первом чтении</w:t>
            </w:r>
          </w:p>
          <w:p w:rsid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653" w:rsidRDefault="00D10653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Котовской районной Думой                      29 ноября 2018 года</w:t>
            </w:r>
          </w:p>
          <w:p w:rsidR="00D10653" w:rsidRDefault="00D10653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0653" w:rsidRPr="00385B55" w:rsidRDefault="00D10653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B55" w:rsidRP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Рассмотрев проект решения Котовской районной Думы «О бюджете Котовского муниципального района на 2019 год и на плановый период 2020 и 2021 годов» Котовская районная Дума </w:t>
            </w:r>
            <w:r w:rsidRPr="0038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Статья 1.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на 2019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 и на плановый период 2020 и 2021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годов.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85B55" w:rsidRP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2019 год: </w:t>
            </w:r>
          </w:p>
          <w:p w:rsidR="00385B55" w:rsidRP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в сумме  522 226,794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ублей, в том числе: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324 326,700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ублей, из них: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областного бюджета –  306 273,800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бюджета поселений – 18 122,900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385B55" w:rsidRP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524 280,794 тыс. рублей;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дефицит  бюджета  Котовского муниципального района в сумме 2 054,000 тыс. рублей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 2,24 процента  к объему доходов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Утвердить основные характеристики бюджета Котовского муниципального района на 2020 год и на 2021 год в следующих размерах: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 на 2020 год в сумме 499 675,745  тыс. рублей, в том числе: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302 262,100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из них: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 областного  бюджета –302 262,100 тыс. рублей;</w:t>
            </w:r>
          </w:p>
          <w:p w:rsidR="00385B55" w:rsidRPr="00385B55" w:rsidRDefault="00385B55" w:rsidP="00385B55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 бюджета  Котовского муниципального района на 2021 год в сумме   495 141,891 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 , в том числе: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304 310,600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ублей, из них: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 областного  бюджета – 304 310,600 </w:t>
            </w: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  бюджета Котовского муниципального района  на 2020 год в сумме 499 675,745 тыс. рублей, в том числе условно утвержденные расходы в сумме  4 933,000  тыс. рублей, и на 2021 год в сумме 495 141,891  тыс. рублей, в том числе условно утвержденные расходы в сумме 9 542,000 тыс. рублей;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дефицит бюджета Котовского муниципального района  на 2020 год в сумме 0,000 тыс. рублей и прогнозируемый дефицит  бюджета Котовского муниципального района  на 2021 год в сумме 0,000  тыс. рублей.</w:t>
            </w: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CC99FF"/>
                <w:sz w:val="28"/>
                <w:szCs w:val="28"/>
              </w:rPr>
            </w:pPr>
          </w:p>
          <w:p w:rsidR="00385B55" w:rsidRPr="00385B55" w:rsidRDefault="00385B55" w:rsidP="00385B55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Статья 2. Муниципальный внутренний долг Котовского муниципального района.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Установить предельный объем муниципального долга  Котовского муниципального района Волгоградской области на 201</w:t>
            </w:r>
            <w:r w:rsidR="0000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сумме   45 000, 0 тыс. рублей, на 20</w:t>
            </w:r>
            <w:r w:rsidR="0000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–46 000,0 тыс. рублей, на 202</w:t>
            </w:r>
            <w:r w:rsidR="00007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– 42 600,0 тыс. рублей.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2.2. Установить верхний предел муниципального  внутреннего долга Котовского муниципального района Волгоградской области по состоянию на  1 января 2020 года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рублей; 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1 января 2021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 0,0 тыс. рублей; на 1 января 2022 года - в сумме  20 000,0 тыс. рублей, в том числе верхний предел долга по муниципальным гарантиям Котовского муниципального района  Волгоградской области – 0,0 тыс. рублей.</w:t>
            </w:r>
            <w:proofErr w:type="gramEnd"/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 Утвердить объем расходов на обслуживание муниципального долга Котовского муниципального района  Волгоградской области на 2019 год в сумме 1100,000 тыс. рублей, на 2020 год –1 100,000 тыс. рублей, на 2021 год – 555,000 тыс. рублей.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 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 Нормативы отчислений от уплаты налогов, пошлин, сборов и иных платежей в бюджет Котовского муниципального района. 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нормативы распределения доходов в бюджет Котовского муниципального района  на 2019 год и на плановый период 2020 и 2021 годов 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согласно приложению 1 к настоящему решению.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Статья 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Главные администраторы  доходов и главные администраторы  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источников финансирования дефицита бюджета Котовского муниципального 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района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4.1.Утвердить перечень главных администраторов доходов  бюджета Котовского муниципального района  - органов местного самоуправления Котовского муниципального района  согласно приложению 2 к настоящему Решению.</w:t>
            </w:r>
          </w:p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Утвердить перечень главных 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Котовского муниципального района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согласно приложению 3 к настоящему Решению.</w:t>
            </w:r>
          </w:p>
          <w:tbl>
            <w:tblPr>
              <w:tblW w:w="9468" w:type="dxa"/>
              <w:tblLayout w:type="fixed"/>
              <w:tblLook w:val="0000"/>
            </w:tblPr>
            <w:tblGrid>
              <w:gridCol w:w="9468"/>
            </w:tblGrid>
            <w:tr w:rsidR="00385B55" w:rsidRPr="00385B55" w:rsidTr="00242111">
              <w:tc>
                <w:tcPr>
                  <w:tcW w:w="9468" w:type="dxa"/>
                </w:tcPr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Статья </w:t>
                  </w:r>
                  <w:r w:rsidRPr="00385B5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</w:rPr>
                    <w:t xml:space="preserve">5.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Поступления доходов в бюджет Котовского муниципального района в 2019 году и плановом периоде 2020 и 2021 годов.</w:t>
                  </w:r>
                </w:p>
              </w:tc>
            </w:tr>
          </w:tbl>
          <w:p w:rsidR="00385B55" w:rsidRPr="00385B55" w:rsidRDefault="00385B55" w:rsidP="00385B55">
            <w:pPr>
              <w:autoSpaceDE w:val="0"/>
              <w:autoSpaceDN w:val="0"/>
              <w:adjustRightInd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Учесть в бюджете Котовского муниципального района прогноз поступления по налогам, сборам, платежам и поступлениям из других бюджетов бюджетной системы Российской Федерации в бюджет Котовского муниципального района, распределение средств субвенции, поступающей из областного бюджета на выполнение передаваемых полномочий субъектов Российской Федерации, распределение средств прочей субсидии, поступающей из областного бюджета, на 2019 год, в плановом периоде 2020 и 2021 годов и утвердить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объемы поступлений доходов по основным источникам в бюджет Котовского муниципального района на 2019 год и на плановый период 2020 и 2021 годов согласно приложениям 4, 10, 11</w:t>
            </w:r>
            <w:r w:rsidRPr="00385B5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к настоящему Решению.</w:t>
            </w:r>
          </w:p>
          <w:tbl>
            <w:tblPr>
              <w:tblW w:w="9498" w:type="dxa"/>
              <w:tblLayout w:type="fixed"/>
              <w:tblLook w:val="0000"/>
            </w:tblPr>
            <w:tblGrid>
              <w:gridCol w:w="9498"/>
            </w:tblGrid>
            <w:tr w:rsidR="00385B55" w:rsidRPr="00385B55" w:rsidTr="00242111">
              <w:tc>
                <w:tcPr>
                  <w:tcW w:w="9498" w:type="dxa"/>
                </w:tcPr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Статья 11. Программа муниципальных заимствований Котовского муниципального района. 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11.1. Утвердить программу муниципальных  внутренних заимствований Котовского муниципального района  Волгоградской области на 2019 год согласно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приложению 13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 и программу муниципальных внутренних заимствований Котовского муниципального района  Волгоградской области на плановый период 2020 и 2021 годов согласно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приложению 14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Муниципальные внутренние заимствования осуществляются в целях финансирования дефицита бюджета Котовского муниципального района, а также для погашения долговых обязательств Котовского муниципального района Волгоградской области.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11.2. </w:t>
                  </w:r>
                  <w:proofErr w:type="gramStart"/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Дополнительно полученные при исполнении бюджета налоговые и  неналоговые доходы, сверх утвержденных  Решением Котовской районной Думой  о бюджете на текущий финансовый год и на плановый период общего объема, направлять  на замещение муниципальных  внутренних заимствований и (или) погашение муниципальных долговых обязательств   Котовского муниципального района Волгоградской области.</w:t>
                  </w:r>
                  <w:proofErr w:type="gramEnd"/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11.3. Утвердить источники внутреннего финансирования дефицита бюджета Котовского муниципального района  на 2019 год согласно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приложению 15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 настоящему Решению и на плановый период 2020 и 2021 годов согласно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приложению 16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Статья 13. Программа приватизации (продажи) муниципального имущества. 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Утвердить программу приватизации (продажи) муниципального имущества Котовского муниципального района  на 2019 год и на плановый период 2020 и 2021 годов согласно приложению</w:t>
                  </w:r>
                  <w:r w:rsidRPr="00385B55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20 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0279" w:type="dxa"/>
                    <w:tblLayout w:type="fixed"/>
                    <w:tblLook w:val="0000"/>
                  </w:tblPr>
                  <w:tblGrid>
                    <w:gridCol w:w="10279"/>
                  </w:tblGrid>
                  <w:tr w:rsidR="00385B55" w:rsidRPr="00385B55" w:rsidTr="00242111">
                    <w:tc>
                      <w:tcPr>
                        <w:tcW w:w="10279" w:type="dxa"/>
                      </w:tcPr>
                      <w:p w:rsidR="00385B55" w:rsidRPr="00385B55" w:rsidRDefault="00385B55" w:rsidP="00385B55">
                        <w:pPr>
                          <w:framePr w:hSpace="180" w:wrap="around" w:hAnchor="margin" w:y="-645"/>
                          <w:widowControl w:val="0"/>
                          <w:spacing w:after="0" w:line="240" w:lineRule="auto"/>
                          <w:ind w:right="-108" w:firstLine="567"/>
                          <w:jc w:val="both"/>
                          <w:outlineLvl w:val="1"/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385B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>Статья 16</w:t>
                        </w:r>
                        <w:r w:rsidRPr="00385B55">
                          <w:rPr>
                            <w:rFonts w:ascii="Times New Roman" w:eastAsia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. </w:t>
                        </w:r>
                        <w:r w:rsidRPr="00385B55">
                          <w:rPr>
                            <w:rFonts w:ascii="Times New Roman" w:eastAsia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Межбюджетные трансферты. </w:t>
                        </w:r>
                      </w:p>
                    </w:tc>
                  </w:tr>
                </w:tbl>
                <w:p w:rsidR="00385B55" w:rsidRPr="00385B55" w:rsidRDefault="00385B55" w:rsidP="00385B5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16.1. Утвердить в составе бюджета Котовского муниципального района распределение  субсидий, субвенций  и иных межбюджетных трансфертов из областного бюджета бюджету Котовского муниципального района на 2019 год  и на плановый период 2020 и 2021 годов</w:t>
                  </w:r>
                  <w:proofErr w:type="gramStart"/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согласно приложений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 и 11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3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color w:val="0505EB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16.2. </w:t>
                  </w: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Установить, что не использованные по состоянию на 1 января 2020 года остатки  межбюджетных трансфертов, предоставленных из областного бюджета  бюджетам муниципальных образований Волгоградской области в форме субвенций, субсидий, иных межбюджетных трансфертов, имеющих целевое назначение, подлежат возврату в областной бюджет до 1 февраля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2020 года.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16.3. Утвердить в составе бюджета Котовского муниципального района межбюджетные трансферты,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2019 год, согласно приложению  12  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16.4. Утвердить в составе бюджета Котовского муниципального района межбюджетные трансферты, передаваемые бюджетам поселений Котовского муниципального района из бюджета Котовского муниципального района  на осуществление части полномочий по решению вопросов местного значения в соответствии с заключенными соглашениями на 2019 год, согласно приложению  25 к настоящему Решению.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16.5.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Утвердить распределение межбюджетных трансфертов  на обеспечение сбалансированности бюджетов сельских поселений на 2019 год  в соответствии с порядком  установленным  нормативными правовыми актами администрации Котовского муниципального района.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Статья 17</w:t>
                  </w: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Особенности перечисления в бюджет Котовского муниципального района  части прибыли муниципальных унитарных предприятий. </w:t>
                  </w:r>
                </w:p>
                <w:p w:rsidR="00385B55" w:rsidRPr="00385B55" w:rsidRDefault="00385B55" w:rsidP="00385B55">
                  <w:pPr>
                    <w:framePr w:hSpace="180" w:wrap="around" w:hAnchor="margin" w:y="-64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Установить, что в 2019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района, остающейся после уплаты налогов и иных обязательных платежей, в размере  10 процентов по итогам работы за год. Норматив отчислений по перечислению части прибыли в бюджет Котовского муниципального района устанавливается Решением Котовской районной Думы.</w:t>
                  </w:r>
                </w:p>
                <w:p w:rsidR="0006188B" w:rsidRDefault="0006188B" w:rsidP="009D4404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D4404" w:rsidRDefault="00D10653" w:rsidP="009D4404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Председатель Котовской районной Думы                  И.М.Боровая</w:t>
                  </w:r>
                </w:p>
                <w:p w:rsidR="009D4404" w:rsidRPr="00385B55" w:rsidRDefault="009D4404" w:rsidP="009D4404">
                  <w:pPr>
                    <w:framePr w:hSpace="180" w:wrap="around" w:hAnchor="margin" w:y="-645"/>
                    <w:widowControl w:val="0"/>
                    <w:spacing w:after="0" w:line="240" w:lineRule="auto"/>
                    <w:ind w:right="-108" w:firstLine="567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85B55" w:rsidRPr="00385B55" w:rsidRDefault="00385B55" w:rsidP="00D1065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0CC8" w:rsidRPr="000F3352" w:rsidRDefault="00FA0CC8" w:rsidP="00FA0CC8">
      <w:pPr>
        <w:ind w:left="4536" w:firstLine="709"/>
        <w:outlineLvl w:val="0"/>
        <w:rPr>
          <w:rFonts w:ascii="Times New Roman" w:eastAsia="Times New Roman" w:hAnsi="Times New Roman" w:cs="Times New Roman"/>
          <w:sz w:val="23"/>
          <w:szCs w:val="23"/>
        </w:rPr>
      </w:pPr>
      <w:r w:rsidRPr="00FA0CC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</w:p>
    <w:p w:rsidR="00FA0CC8" w:rsidRPr="00FA0CC8" w:rsidRDefault="00D10653" w:rsidP="00FA0CC8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FA0CC8"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="00FA0CC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29.11.</w:t>
      </w:r>
      <w:r w:rsidR="00FA0CC8" w:rsidRPr="00FA0CC8">
        <w:rPr>
          <w:rFonts w:ascii="Times New Roman" w:hAnsi="Times New Roman" w:cs="Times New Roman"/>
          <w:sz w:val="24"/>
          <w:szCs w:val="24"/>
        </w:rPr>
        <w:t>2018г.</w:t>
      </w:r>
      <w:r w:rsidR="00FA0CC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19/3-6</w:t>
      </w:r>
      <w:r w:rsidR="00FA0CC8"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="00FA0CC8"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FA0CC8" w:rsidRPr="00FA0CC8">
        <w:rPr>
          <w:rFonts w:ascii="Times New Roman" w:hAnsi="Times New Roman" w:cs="Times New Roman"/>
          <w:sz w:val="24"/>
          <w:szCs w:val="24"/>
        </w:rPr>
        <w:t>»</w:t>
      </w:r>
    </w:p>
    <w:p w:rsidR="00FA0CC8" w:rsidRPr="00FA0CC8" w:rsidRDefault="00FA0CC8" w:rsidP="00FA0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CC8">
        <w:rPr>
          <w:rFonts w:ascii="Times New Roman" w:hAnsi="Times New Roman" w:cs="Times New Roman"/>
          <w:b/>
          <w:sz w:val="28"/>
          <w:szCs w:val="28"/>
        </w:rPr>
        <w:t>Нормативы распределения доходов между бюджетом муниципального района и бюджетами поселений на 2019 год и на плановый период 2020 и 2021 годов</w:t>
      </w:r>
    </w:p>
    <w:p w:rsidR="00FA0CC8" w:rsidRPr="0073123A" w:rsidRDefault="00FA0CC8" w:rsidP="00FA0CC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CC8" w:rsidRPr="0073123A" w:rsidRDefault="00FA0CC8" w:rsidP="00FA0CC8">
      <w:pPr>
        <w:spacing w:after="0" w:line="24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0"/>
        <w:gridCol w:w="2275"/>
        <w:gridCol w:w="2126"/>
      </w:tblGrid>
      <w:tr w:rsidR="00FA0CC8" w:rsidRPr="0073123A" w:rsidTr="00FA0CC8">
        <w:trPr>
          <w:cantSplit/>
          <w:trHeight w:val="276"/>
        </w:trPr>
        <w:tc>
          <w:tcPr>
            <w:tcW w:w="2930" w:type="pct"/>
            <w:vMerge w:val="restar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доходов подлежащих распределению</w:t>
            </w:r>
          </w:p>
        </w:tc>
        <w:tc>
          <w:tcPr>
            <w:tcW w:w="2070" w:type="pct"/>
            <w:gridSpan w:val="2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отчислений, </w:t>
            </w:r>
          </w:p>
          <w:p w:rsidR="00FA0CC8" w:rsidRPr="0073123A" w:rsidRDefault="00FA0CC8" w:rsidP="00242111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  <w:vMerge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бюджеты муници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пальных районов</w:t>
            </w:r>
          </w:p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бюджеты </w:t>
            </w:r>
          </w:p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936D8B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 НАЛОГОВ НА ПРИБЫЛЬ, ДОХОДЫ 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70" w:type="pct"/>
            <w:gridSpan w:val="2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вам, установленным приложением 4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Закона Волгоградской области «Об областном бюджете на 2019 год и на плановый период 2020 и 2021 годов»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  <w:vMerge w:val="restar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A0CC8" w:rsidRPr="00FD41EB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D41E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Налог на доходы физических лиц</w:t>
            </w:r>
          </w:p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823FD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2019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</w:t>
            </w: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13</w:t>
            </w:r>
          </w:p>
          <w:p w:rsidR="00FA0CC8" w:rsidRPr="00DE500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2021-13</w:t>
            </w:r>
          </w:p>
        </w:tc>
        <w:tc>
          <w:tcPr>
            <w:tcW w:w="1000" w:type="pct"/>
          </w:tcPr>
          <w:p w:rsidR="00FA0CC8" w:rsidRPr="002B1CC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FA0CC8" w:rsidRPr="0073123A" w:rsidTr="00FA0CC8">
        <w:trPr>
          <w:cantSplit/>
          <w:trHeight w:val="924"/>
        </w:trPr>
        <w:tc>
          <w:tcPr>
            <w:tcW w:w="2930" w:type="pct"/>
            <w:vMerge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E2105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2019-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61</w:t>
            </w:r>
          </w:p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2020-31,36</w:t>
            </w:r>
          </w:p>
          <w:p w:rsidR="00FA0CC8" w:rsidRPr="00DE500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2021-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29,47</w:t>
            </w:r>
          </w:p>
        </w:tc>
        <w:tc>
          <w:tcPr>
            <w:tcW w:w="1000" w:type="pct"/>
          </w:tcPr>
          <w:p w:rsidR="00FA0CC8" w:rsidRPr="002B1CC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B1C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FA0CC8" w:rsidRPr="0073123A" w:rsidTr="00FA0CC8">
        <w:trPr>
          <w:cantSplit/>
          <w:trHeight w:val="723"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 ОТ  НАЛОГОВ НА ТОВАРЫ (РАБОТЫ, УСЛУГИ), РЕАЛИЗУЕМЫЕ НА ТЕРРИТОРИИ РОССИЙСКОЙ ФЕДЕРАЦИИ</w:t>
            </w:r>
          </w:p>
        </w:tc>
        <w:tc>
          <w:tcPr>
            <w:tcW w:w="1070" w:type="pct"/>
          </w:tcPr>
          <w:p w:rsidR="00FA0CC8" w:rsidRPr="00AE277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AE277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</w:t>
            </w:r>
          </w:p>
        </w:tc>
        <w:tc>
          <w:tcPr>
            <w:tcW w:w="1070" w:type="pct"/>
          </w:tcPr>
          <w:p w:rsidR="00FA0CC8" w:rsidRPr="00AE277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2019-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</w:t>
            </w:r>
          </w:p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2020- 0,0327</w:t>
            </w:r>
          </w:p>
          <w:p w:rsidR="00FA0CC8" w:rsidRPr="00AE2772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2021-0,0327</w:t>
            </w:r>
          </w:p>
        </w:tc>
        <w:tc>
          <w:tcPr>
            <w:tcW w:w="1000" w:type="pct"/>
          </w:tcPr>
          <w:p w:rsidR="00FA0CC8" w:rsidRPr="00AE2772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>По дифференцированным нормативам, установленным приложением 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FA0CC8" w:rsidRPr="00AE2772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Закона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Волгоградской области «Об областном бюджете на 201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  <w:r w:rsidRPr="00AE277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годов»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ЧАСТИ  НАЛОГОВ НА СОВОКУПНЫЙ ДОХОД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70" w:type="pct"/>
          </w:tcPr>
          <w:p w:rsidR="00FA0CC8" w:rsidRPr="00252BB8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252BB8" w:rsidRDefault="00FA0CC8" w:rsidP="00242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041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углеводородного сырья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с продаж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мобилизуемые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312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2B70F1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2B70F1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7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(подлежащей зачислению по месту государственной регистрации, совершения юридически значимых действий или выдачи документов)</w:t>
            </w:r>
          </w:p>
          <w:p w:rsidR="00FA0CC8" w:rsidRPr="00D10653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судами общей юрисдикции, мировыми судьями (за исключением Верховного Суда Российской Федерации);</w:t>
            </w:r>
          </w:p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государственную регистрацию транспортных средств, за временную регистрацию ранее зарегистрированных транспортных средств по месту их пребывания, за внесение изменений в выданный ранее паспорт транспортного средства, за выдачу государственных регистрационных знаков транспортных средств "Транзит", свидетельства на высвободившийся номерной агрегат, свидетельства о соответствии конструкции транспортного средства требованиям безопасности дорожного движения, талона о прохождении государственного технического осмотра, международного сертификата технического осмотра, национального водительского</w:t>
            </w:r>
            <w:proofErr w:type="gramEnd"/>
            <w:r w:rsidRPr="00D10653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удостоверения, международного водительского удостоверения, удостоверения тракториста-машиниста (тракториста), временного разрешения на право управления транспортными средствами,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машин;</w:t>
            </w:r>
          </w:p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за выдачу разрешения на установку рекламной конструкции;</w:t>
            </w:r>
          </w:p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за выдачу органом местного самоуправления муниципального района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      </w: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1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государственной пошлины 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      </w:r>
          </w:p>
        </w:tc>
        <w:tc>
          <w:tcPr>
            <w:tcW w:w="1070" w:type="pct"/>
          </w:tcPr>
          <w:p w:rsidR="00FA0CC8" w:rsidRPr="005A1949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100,0</w:t>
            </w: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</w:t>
            </w:r>
          </w:p>
        </w:tc>
        <w:tc>
          <w:tcPr>
            <w:tcW w:w="1070" w:type="pct"/>
          </w:tcPr>
          <w:p w:rsidR="00FA0CC8" w:rsidRPr="00EA7A9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EA7A9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</w:t>
            </w:r>
          </w:p>
        </w:tc>
        <w:tc>
          <w:tcPr>
            <w:tcW w:w="1070" w:type="pct"/>
          </w:tcPr>
          <w:p w:rsidR="00FA0CC8" w:rsidRPr="00EA7A9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EA7A9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A7A9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Default="00FA0CC8" w:rsidP="00242111">
            <w:pPr>
              <w:pStyle w:val="ConsPlusNormal"/>
              <w:ind w:firstLine="540"/>
              <w:jc w:val="both"/>
            </w:pPr>
          </w:p>
        </w:tc>
        <w:tc>
          <w:tcPr>
            <w:tcW w:w="1070" w:type="pct"/>
          </w:tcPr>
          <w:p w:rsidR="00FA0CC8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2B70F1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73123A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ЧАСТИ ДОХОДОВ ОТ ИСПОЛЬЗОВАНИЯ ИМУЩЕСТВА, НАХОДЯЩЕГОСЯ В ГОСУДАРСТВЕННОЙ И </w:t>
            </w:r>
            <w:proofErr w:type="gramStart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МУНИЦИПАЛЬ-НОЙ</w:t>
            </w:r>
            <w:proofErr w:type="gramEnd"/>
            <w:r w:rsidRPr="0073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СОБСТВЕННОСТИ:</w:t>
            </w: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653">
              <w:rPr>
                <w:rFonts w:ascii="Times New Roman" w:hAnsi="Times New Roman" w:cs="Times New Roman"/>
                <w:sz w:val="24"/>
                <w:szCs w:val="24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  <w:trHeight w:val="870"/>
        </w:trPr>
        <w:tc>
          <w:tcPr>
            <w:tcW w:w="2930" w:type="pct"/>
          </w:tcPr>
          <w:p w:rsidR="00FA0CC8" w:rsidRPr="00D7061A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61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070" w:type="pct"/>
          </w:tcPr>
          <w:p w:rsidR="00FA0CC8" w:rsidRPr="00D7061A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:rsidR="00FA0CC8" w:rsidRPr="00D7061A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      </w:r>
            <w:proofErr w:type="gramEnd"/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округов, городских округов с внутригородским делением, городских, сельских поселений в бюджет муниципального</w:t>
            </w:r>
            <w:proofErr w:type="gramEnd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в собственности (на территории) которого находится земельный участок, если иное не установлено настоящей статьей.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В бюджеты муниципальных районов до разграничения государственной собственности на землю поступают: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соглашениям об установлении сервитута, заключенным органами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участков,  если законодательством соответствующего субъекта Российской Федерации не установлено иное;</w:t>
            </w:r>
            <w:proofErr w:type="gramEnd"/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  <w:trHeight w:val="70"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 доходов от платежей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ПОЛЬЗОВАНИИ ПРИРОДНЫМИ РЕСУРСАМИ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lastRenderedPageBreak/>
              <w:t>В ЧАСТИ ДоходОВ от оказания платных услуг и компенсации затрат государства: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  <w:trHeight w:val="900"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 xml:space="preserve">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 если законодательством соответствующего субъекта Российской Федерации не установлено иное;</w:t>
            </w:r>
          </w:p>
          <w:p w:rsidR="00FA0CC8" w:rsidRPr="00C13D56" w:rsidRDefault="00FA0CC8" w:rsidP="00242111">
            <w:pPr>
              <w:pStyle w:val="ConsPlusNormal"/>
              <w:ind w:firstLine="540"/>
              <w:jc w:val="both"/>
              <w:rPr>
                <w:b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D10653" w:rsidRDefault="00FA0CC8" w:rsidP="00242111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rFonts w:ascii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  <w:r w:rsidRPr="00D1065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поселений, -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если законодательством соответствующего субъекта Российской Федерации не установлено иное</w:t>
            </w:r>
          </w:p>
          <w:p w:rsidR="00FA0CC8" w:rsidRPr="00C13D56" w:rsidRDefault="00FA0CC8" w:rsidP="00242111">
            <w:pPr>
              <w:pStyle w:val="ConsPlusNormal"/>
              <w:tabs>
                <w:tab w:val="left" w:pos="943"/>
              </w:tabs>
              <w:ind w:firstLine="540"/>
              <w:jc w:val="both"/>
              <w:rPr>
                <w:b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hAnsi="Times New Roman" w:cs="Times New Roman"/>
                <w:sz w:val="24"/>
                <w:szCs w:val="24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 если законодательством соответствующего субъекта Российской Федерации не установлено иное;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АдминистративныХ платежЕЙ и сборОВ: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Сборы за выдачу лицензий органами местного самоуправления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штрафов, санкций, возмещения ущерба: 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Поступление сумм, взыскиваемых с лиц, виновных в совершении преступлений, и в возмещение ущерба имуществу, зачисляемые в бюджеты муниципальных районов</w:t>
            </w:r>
            <w:proofErr w:type="gramEnd"/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Поступление сумм, взыскиваемых  с лиц, виновных в совершении преступлений, и в возмещение ущерба имуществу, зачисляемые в бюджеты поселений</w:t>
            </w:r>
            <w:proofErr w:type="gramEnd"/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выгодоприобретателями</w:t>
            </w:r>
            <w:proofErr w:type="spellEnd"/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 сумм в возмещение ущерба, зачисляемые в бюджеты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поступления от  сумм в возмещение ущерба, зачисляемые в бюджеты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>В ЧАСТИ ПрочиХ неналоговыХ доходОВ: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4"/>
                <w:szCs w:val="24"/>
              </w:rPr>
              <w:t xml:space="preserve">В ЧАСТИ </w:t>
            </w:r>
            <w:r w:rsidRPr="00C13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  ОТ БЕЗВОЗМЕЗДНЫХ ПОСТУПЛЕНИЙ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муниципальных районов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предоставленных из бюджетов поселений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C13D56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муниципальных районов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0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Pr="00C13D56" w:rsidRDefault="00FA0CC8" w:rsidP="0024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возврата остатков субсидий, предоставленных из бюджетов поселений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</w:t>
            </w:r>
          </w:p>
        </w:tc>
        <w:tc>
          <w:tcPr>
            <w:tcW w:w="1070" w:type="pct"/>
          </w:tcPr>
          <w:p w:rsidR="00FA0CC8" w:rsidRPr="00C13D56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C13D5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</w:tr>
      <w:tr w:rsidR="00FA0CC8" w:rsidRPr="0073123A" w:rsidTr="00FA0CC8">
        <w:trPr>
          <w:cantSplit/>
        </w:trPr>
        <w:tc>
          <w:tcPr>
            <w:tcW w:w="2930" w:type="pct"/>
          </w:tcPr>
          <w:p w:rsidR="00FA0CC8" w:rsidRDefault="00FA0CC8" w:rsidP="0024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00" w:type="pct"/>
          </w:tcPr>
          <w:p w:rsidR="00FA0CC8" w:rsidRPr="0073123A" w:rsidRDefault="00FA0CC8" w:rsidP="0024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A0CC8" w:rsidRDefault="00FA0CC8" w:rsidP="00FA0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3FB2" w:rsidRDefault="00403FB2" w:rsidP="00403F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FA0CC8" w:rsidRPr="00587656" w:rsidRDefault="00403FB2" w:rsidP="00403F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  <w:r w:rsidR="002E069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CC8" w:rsidRPr="0058765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0CC8" w:rsidRPr="00587656" w:rsidRDefault="00D10653" w:rsidP="001C6EB6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FA0CC8" w:rsidRPr="00587656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="001C6EB6">
        <w:rPr>
          <w:rFonts w:ascii="Times New Roman" w:hAnsi="Times New Roman" w:cs="Times New Roman"/>
          <w:sz w:val="24"/>
          <w:szCs w:val="24"/>
        </w:rPr>
        <w:t xml:space="preserve"> </w:t>
      </w:r>
      <w:r w:rsidR="00FA0CC8" w:rsidRPr="0058765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29.11.</w:t>
      </w:r>
      <w:r w:rsidR="00242111">
        <w:rPr>
          <w:rFonts w:ascii="Times New Roman" w:hAnsi="Times New Roman" w:cs="Times New Roman"/>
          <w:sz w:val="24"/>
          <w:szCs w:val="24"/>
        </w:rPr>
        <w:t xml:space="preserve"> </w:t>
      </w:r>
      <w:r w:rsidR="00FA0CC8">
        <w:rPr>
          <w:rFonts w:ascii="Times New Roman" w:hAnsi="Times New Roman" w:cs="Times New Roman"/>
          <w:sz w:val="24"/>
          <w:szCs w:val="24"/>
        </w:rPr>
        <w:t>2018</w:t>
      </w:r>
      <w:r w:rsidR="00FA0CC8" w:rsidRPr="00C4100E">
        <w:rPr>
          <w:rFonts w:ascii="Times New Roman" w:hAnsi="Times New Roman" w:cs="Times New Roman"/>
          <w:sz w:val="24"/>
          <w:szCs w:val="24"/>
        </w:rPr>
        <w:t xml:space="preserve"> </w:t>
      </w:r>
      <w:r w:rsidR="00FA0CC8">
        <w:rPr>
          <w:rFonts w:ascii="Times New Roman" w:hAnsi="Times New Roman" w:cs="Times New Roman"/>
          <w:sz w:val="24"/>
          <w:szCs w:val="24"/>
        </w:rPr>
        <w:t xml:space="preserve">г. </w:t>
      </w:r>
      <w:r w:rsidR="00FA0CC8" w:rsidRPr="00587656">
        <w:rPr>
          <w:rFonts w:ascii="Times New Roman" w:hAnsi="Times New Roman" w:cs="Times New Roman"/>
          <w:sz w:val="24"/>
          <w:szCs w:val="24"/>
        </w:rPr>
        <w:t>№</w:t>
      </w:r>
      <w:r w:rsidR="00FA0CC8" w:rsidRPr="0053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119/3-6</w:t>
      </w:r>
      <w:r w:rsidR="00FA0CC8" w:rsidRPr="00587656">
        <w:rPr>
          <w:rFonts w:ascii="Times New Roman" w:hAnsi="Times New Roman" w:cs="Times New Roman"/>
          <w:sz w:val="24"/>
          <w:szCs w:val="24"/>
        </w:rPr>
        <w:t>-</w:t>
      </w:r>
      <w:r w:rsidR="00FA0CC8">
        <w:rPr>
          <w:rFonts w:ascii="Times New Roman" w:hAnsi="Times New Roman" w:cs="Times New Roman"/>
          <w:sz w:val="24"/>
          <w:szCs w:val="24"/>
        </w:rPr>
        <w:t xml:space="preserve"> Р</w:t>
      </w:r>
      <w:r w:rsidR="00FA0CC8" w:rsidRPr="00587656">
        <w:rPr>
          <w:rFonts w:ascii="Times New Roman" w:hAnsi="Times New Roman" w:cs="Times New Roman"/>
          <w:sz w:val="24"/>
          <w:szCs w:val="24"/>
        </w:rPr>
        <w:t>Д</w:t>
      </w:r>
      <w:r w:rsidR="00FA0CC8" w:rsidRPr="001C6EB6">
        <w:rPr>
          <w:rFonts w:ascii="Times New Roman" w:hAnsi="Times New Roman" w:cs="Times New Roman"/>
          <w:sz w:val="24"/>
          <w:szCs w:val="24"/>
        </w:rPr>
        <w:t xml:space="preserve"> </w:t>
      </w:r>
      <w:r w:rsidR="00FA0CC8" w:rsidRPr="00587656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принятии бюджета</w:t>
      </w:r>
      <w:r w:rsidR="00FA0CC8" w:rsidRPr="00587656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</w:t>
      </w:r>
      <w:r w:rsidR="00FA0CC8">
        <w:rPr>
          <w:rFonts w:ascii="Times New Roman" w:hAnsi="Times New Roman" w:cs="Times New Roman"/>
          <w:sz w:val="24"/>
          <w:szCs w:val="24"/>
        </w:rPr>
        <w:t>9</w:t>
      </w:r>
      <w:r w:rsidR="00FA0CC8" w:rsidRPr="0058765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FA0CC8">
        <w:rPr>
          <w:rFonts w:ascii="Times New Roman" w:hAnsi="Times New Roman" w:cs="Times New Roman"/>
          <w:sz w:val="24"/>
          <w:szCs w:val="24"/>
        </w:rPr>
        <w:t>20</w:t>
      </w:r>
      <w:r w:rsidR="00FA0CC8" w:rsidRPr="00587656">
        <w:rPr>
          <w:rFonts w:ascii="Times New Roman" w:hAnsi="Times New Roman" w:cs="Times New Roman"/>
          <w:sz w:val="24"/>
          <w:szCs w:val="24"/>
        </w:rPr>
        <w:t xml:space="preserve"> и 20</w:t>
      </w:r>
      <w:r w:rsidR="00FA0CC8" w:rsidRPr="00E36CE8">
        <w:rPr>
          <w:rFonts w:ascii="Times New Roman" w:hAnsi="Times New Roman" w:cs="Times New Roman"/>
          <w:sz w:val="24"/>
          <w:szCs w:val="24"/>
        </w:rPr>
        <w:t>2</w:t>
      </w:r>
      <w:r w:rsidR="00FA0CC8">
        <w:rPr>
          <w:rFonts w:ascii="Times New Roman" w:hAnsi="Times New Roman" w:cs="Times New Roman"/>
          <w:sz w:val="24"/>
          <w:szCs w:val="24"/>
        </w:rPr>
        <w:t>1</w:t>
      </w:r>
      <w:r w:rsidR="00FA0CC8" w:rsidRPr="00587656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="00FA0CC8" w:rsidRPr="0058765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752" w:type="dxa"/>
        <w:tblInd w:w="2" w:type="dxa"/>
        <w:tblLayout w:type="fixed"/>
        <w:tblLook w:val="00A0"/>
      </w:tblPr>
      <w:tblGrid>
        <w:gridCol w:w="815"/>
        <w:gridCol w:w="284"/>
        <w:gridCol w:w="2676"/>
        <w:gridCol w:w="17"/>
        <w:gridCol w:w="5670"/>
        <w:gridCol w:w="29"/>
        <w:gridCol w:w="6261"/>
      </w:tblGrid>
      <w:tr w:rsidR="00FA0CC8" w:rsidRPr="00587656" w:rsidTr="00242111">
        <w:trPr>
          <w:gridAfter w:val="2"/>
          <w:wAfter w:w="6290" w:type="dxa"/>
          <w:trHeight w:val="1230"/>
        </w:trPr>
        <w:tc>
          <w:tcPr>
            <w:tcW w:w="9462" w:type="dxa"/>
            <w:gridSpan w:val="5"/>
            <w:vAlign w:val="center"/>
          </w:tcPr>
          <w:p w:rsidR="00FA0CC8" w:rsidRDefault="00FA0CC8" w:rsidP="0024211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0CC8" w:rsidRPr="001C6EB6" w:rsidRDefault="00FA0CC8" w:rsidP="001C6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EB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  <w:r w:rsidR="001C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EB6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 и на плановый период 2020 и 2021 годов</w:t>
            </w:r>
          </w:p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51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поступлений в бюджет </w:t>
            </w: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78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Котовская районная Дума</w:t>
            </w: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0A00AC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00A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8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12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510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190773" w:rsidRDefault="00FA0CC8" w:rsidP="00242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auto"/>
          </w:tcPr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Котовского </w:t>
            </w:r>
          </w:p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</w:tr>
      <w:tr w:rsidR="00FA0CC8" w:rsidRPr="00C57838" w:rsidTr="00242111">
        <w:trPr>
          <w:gridAfter w:val="2"/>
          <w:wAfter w:w="6290" w:type="dxa"/>
          <w:trHeight w:val="168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C57838" w:rsidRDefault="00FA0CC8" w:rsidP="002421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990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1 08 04000 01 1000 110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1 08 04000 01 2000 110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1 08 04000 01 3000 110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1 08 04000 01 4000 110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1 08 04000 01 5000 110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645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FA0CC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1 08 07150 01 0000 110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1 08 07150 01 2000 110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1 08 07150  01 3000 110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1 08 07150 01 4000 110</w:t>
            </w:r>
          </w:p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1 08 07150 01 5000 110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 рекламной конструкции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</w:tc>
      </w:tr>
      <w:tr w:rsidR="00FA0CC8" w:rsidRPr="00C57838" w:rsidTr="00242111">
        <w:trPr>
          <w:gridAfter w:val="2"/>
          <w:wAfter w:w="6290" w:type="dxa"/>
          <w:trHeight w:val="15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A04F30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F30">
              <w:rPr>
                <w:rFonts w:ascii="Times New Roman" w:hAnsi="Times New Roman" w:cs="Times New Roman"/>
                <w:color w:val="000000"/>
              </w:rPr>
              <w:t xml:space="preserve">1 11 05013 </w:t>
            </w:r>
            <w:r w:rsidRPr="00A04F30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Pr="00A04F30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A04F30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4F3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A0CC8" w:rsidRPr="00C57838" w:rsidTr="00242111">
        <w:trPr>
          <w:gridAfter w:val="2"/>
          <w:wAfter w:w="6290" w:type="dxa"/>
          <w:trHeight w:val="15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C57838" w:rsidTr="00242111">
        <w:trPr>
          <w:gridAfter w:val="2"/>
          <w:wAfter w:w="6290" w:type="dxa"/>
          <w:trHeight w:val="131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0BB2">
              <w:rPr>
                <w:rFonts w:ascii="Times New Roman" w:eastAsia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1 11 05313 05 0000 120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40BB2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40BB2">
              <w:rPr>
                <w:rFonts w:ascii="Times New Roman" w:hAnsi="Times New Roman" w:cs="Times New Roman"/>
                <w:szCs w:val="22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1 11 05313 10 0000 120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40BB2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40BB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40BB2" w:rsidRDefault="00FA0CC8" w:rsidP="00242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1 11 05313 13 0000 120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40BB2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40BB2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6508E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6508E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063AB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</w:r>
          </w:p>
        </w:tc>
      </w:tr>
      <w:tr w:rsidR="00FA0CC8" w:rsidRPr="00C57838" w:rsidTr="00242111">
        <w:trPr>
          <w:gridAfter w:val="2"/>
          <w:wAfter w:w="6290" w:type="dxa"/>
          <w:trHeight w:val="9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3D4615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D4615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3D4615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4615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3D4615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3D461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FA0CC8" w:rsidRPr="00C57838" w:rsidTr="00242111">
        <w:trPr>
          <w:gridAfter w:val="2"/>
          <w:wAfter w:w="6290" w:type="dxa"/>
          <w:trHeight w:val="142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1 11 08050 05 0000 120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 также имущества муниципальных унитарных предприятий, в то числе казенных), в залог, в доверительное управление</w:t>
            </w:r>
          </w:p>
        </w:tc>
      </w:tr>
      <w:tr w:rsidR="00FA0CC8" w:rsidRPr="00C57838" w:rsidTr="00242111">
        <w:trPr>
          <w:gridAfter w:val="2"/>
          <w:wAfter w:w="6290" w:type="dxa"/>
          <w:trHeight w:val="884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1 11 09025 05 0000 120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800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1 11 09035 05 0000 120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1346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CC8" w:rsidRPr="00C57838" w:rsidTr="00242111">
        <w:trPr>
          <w:gridAfter w:val="2"/>
          <w:wAfter w:w="6290" w:type="dxa"/>
          <w:trHeight w:val="53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C57838" w:rsidTr="00242111">
        <w:trPr>
          <w:gridAfter w:val="2"/>
          <w:wAfter w:w="6290" w:type="dxa"/>
          <w:trHeight w:val="78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50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51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1 14 01050 05 0000 410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166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FA0CC8" w:rsidRPr="00C57838" w:rsidTr="00242111">
        <w:trPr>
          <w:gridAfter w:val="2"/>
          <w:wAfter w:w="6290" w:type="dxa"/>
          <w:trHeight w:val="1774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1 14 02052 05 0000 440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FA0CC8" w:rsidRPr="00C57838" w:rsidTr="00242111">
        <w:trPr>
          <w:gridAfter w:val="2"/>
          <w:wAfter w:w="6290" w:type="dxa"/>
          <w:trHeight w:val="155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A0CC8" w:rsidRPr="00C57838" w:rsidTr="00242111">
        <w:trPr>
          <w:gridAfter w:val="2"/>
          <w:wAfter w:w="6290" w:type="dxa"/>
          <w:trHeight w:val="405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A0CC8" w:rsidRPr="00C57838" w:rsidTr="00242111">
        <w:trPr>
          <w:gridAfter w:val="2"/>
          <w:wAfter w:w="6290" w:type="dxa"/>
          <w:trHeight w:val="1004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A0CC8" w:rsidRPr="00C57838" w:rsidTr="00242111">
        <w:trPr>
          <w:gridAfter w:val="2"/>
          <w:wAfter w:w="6290" w:type="dxa"/>
          <w:trHeight w:val="98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1 14 03050 05 0000 440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A0CC8" w:rsidRPr="00C57838" w:rsidTr="00242111">
        <w:trPr>
          <w:gridAfter w:val="2"/>
          <w:wAfter w:w="6290" w:type="dxa"/>
          <w:trHeight w:val="53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1 14 04050 05 0000 420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109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8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1 14 06013 10 0000 430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83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1 14 06013 1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771527" w:rsidRDefault="00FA0CC8" w:rsidP="00242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</w:r>
          </w:p>
        </w:tc>
      </w:tr>
      <w:tr w:rsidR="00FA0CC8" w:rsidRPr="00C57838" w:rsidTr="00242111">
        <w:trPr>
          <w:gridAfter w:val="2"/>
          <w:wAfter w:w="6290" w:type="dxa"/>
          <w:trHeight w:val="81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1 14 06025 05 0000 430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FA0CC8" w:rsidRPr="00C57838" w:rsidTr="00242111">
        <w:trPr>
          <w:gridAfter w:val="2"/>
          <w:wAfter w:w="6290" w:type="dxa"/>
          <w:trHeight w:val="984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1 14 06033 05 0000 430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</w:r>
          </w:p>
        </w:tc>
      </w:tr>
      <w:tr w:rsidR="00FA0CC8" w:rsidRPr="00C57838" w:rsidTr="00242111">
        <w:trPr>
          <w:gridAfter w:val="2"/>
          <w:wAfter w:w="6290" w:type="dxa"/>
          <w:trHeight w:val="58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Денежные взыскания штрафы за нарушение бюджетного законодательства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в части бюджетов  муниципальных </w:t>
            </w: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районов)</w:t>
            </w:r>
          </w:p>
        </w:tc>
      </w:tr>
      <w:tr w:rsidR="00FA0CC8" w:rsidRPr="00C57838" w:rsidTr="00242111">
        <w:trPr>
          <w:gridAfter w:val="2"/>
          <w:wAfter w:w="6290" w:type="dxa"/>
          <w:trHeight w:val="1049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993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C57838" w:rsidTr="00242111">
        <w:trPr>
          <w:gridAfter w:val="2"/>
          <w:wAfter w:w="6290" w:type="dxa"/>
          <w:trHeight w:val="993"/>
        </w:trPr>
        <w:tc>
          <w:tcPr>
            <w:tcW w:w="10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C57838" w:rsidTr="00DD0316">
        <w:trPr>
          <w:trHeight w:val="35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90" w:type="dxa"/>
            <w:gridSpan w:val="2"/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C57838" w:rsidTr="00DD0316">
        <w:trPr>
          <w:trHeight w:val="35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C57838" w:rsidTr="00242111">
        <w:trPr>
          <w:trHeight w:val="721"/>
        </w:trPr>
        <w:tc>
          <w:tcPr>
            <w:tcW w:w="10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C57838" w:rsidRDefault="00FA0CC8" w:rsidP="00242111">
            <w:pPr>
              <w:ind w:left="12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21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5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20041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0CC8" w:rsidRPr="00C57838" w:rsidTr="00242111">
        <w:trPr>
          <w:gridAfter w:val="2"/>
          <w:wAfter w:w="6290" w:type="dxa"/>
          <w:trHeight w:val="5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20051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C57838" w:rsidTr="00242111">
        <w:trPr>
          <w:gridAfter w:val="2"/>
          <w:wAfter w:w="6290" w:type="dxa"/>
          <w:trHeight w:val="5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077 05 0000 151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C5783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C57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838">
              <w:rPr>
                <w:rFonts w:ascii="Times New Roman" w:hAnsi="Times New Roman" w:cs="Times New Roman"/>
              </w:rPr>
              <w:t>капитальных вложений в объекты муниципальной собственности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0CC8" w:rsidRPr="00C57838" w:rsidTr="00242111">
        <w:trPr>
          <w:gridAfter w:val="2"/>
          <w:wAfter w:w="6290" w:type="dxa"/>
          <w:trHeight w:val="5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25097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C57838" w:rsidTr="00242111">
        <w:trPr>
          <w:gridAfter w:val="2"/>
          <w:wAfter w:w="6290" w:type="dxa"/>
          <w:trHeight w:val="54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C57838" w:rsidTr="00242111">
        <w:trPr>
          <w:gridAfter w:val="2"/>
          <w:wAfter w:w="6290" w:type="dxa"/>
          <w:trHeight w:val="8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35930</w:t>
            </w:r>
            <w:r w:rsidRPr="00C57838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A0CC8" w:rsidRPr="00C57838" w:rsidTr="00242111">
        <w:trPr>
          <w:gridAfter w:val="2"/>
          <w:wAfter w:w="6290" w:type="dxa"/>
          <w:trHeight w:val="888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9E7325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325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8C6612" w:rsidRDefault="00FA0CC8" w:rsidP="0024211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35120</w:t>
            </w:r>
            <w:r w:rsidRPr="008C6612">
              <w:rPr>
                <w:rFonts w:ascii="Times New Roman" w:eastAsia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9E7325" w:rsidRDefault="00FA0CC8" w:rsidP="00242111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E7325">
              <w:rPr>
                <w:rFonts w:ascii="Times New Roman" w:hAnsi="Times New Roman" w:cs="Times New Roman"/>
                <w:szCs w:val="22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FA0CC8" w:rsidRPr="00C57838" w:rsidTr="00242111">
        <w:trPr>
          <w:gridAfter w:val="2"/>
          <w:wAfter w:w="6290" w:type="dxa"/>
          <w:trHeight w:val="82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бюджетам  муниципальных районов на выполнение передаваемых полномочий  субъектов Российской Федерации, </w:t>
            </w:r>
          </w:p>
        </w:tc>
      </w:tr>
      <w:tr w:rsidR="00FA0CC8" w:rsidRPr="00C57838" w:rsidTr="00242111">
        <w:trPr>
          <w:gridAfter w:val="2"/>
          <w:wAfter w:w="6290" w:type="dxa"/>
          <w:trHeight w:val="26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</w:r>
          </w:p>
        </w:tc>
      </w:tr>
      <w:tr w:rsidR="00FA0CC8" w:rsidRPr="00C57838" w:rsidTr="00242111">
        <w:trPr>
          <w:gridAfter w:val="2"/>
          <w:wAfter w:w="6290" w:type="dxa"/>
          <w:trHeight w:val="1443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40014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C57838" w:rsidTr="00242111">
        <w:trPr>
          <w:gridAfter w:val="2"/>
          <w:wAfter w:w="6290" w:type="dxa"/>
          <w:trHeight w:val="1236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31134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31134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31134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31134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  <w:lang w:val="en-US"/>
              </w:rPr>
              <w:t>45146</w:t>
            </w:r>
            <w:r w:rsidRPr="00C31134">
              <w:rPr>
                <w:rFonts w:ascii="Times New Roman" w:hAnsi="Times New Roman" w:cs="Times New Roman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C8" w:rsidRPr="00C31134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3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A0CC8" w:rsidRPr="00C57838" w:rsidTr="00242111">
        <w:trPr>
          <w:gridAfter w:val="2"/>
          <w:wAfter w:w="6290" w:type="dxa"/>
          <w:trHeight w:val="49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45224</w:t>
            </w:r>
            <w:r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</w:tr>
      <w:tr w:rsidR="00FA0CC8" w:rsidRPr="00C57838" w:rsidTr="00242111">
        <w:trPr>
          <w:gridAfter w:val="2"/>
          <w:wAfter w:w="6290" w:type="dxa"/>
          <w:trHeight w:val="499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49999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0A00AC" w:rsidRDefault="00FA0CC8" w:rsidP="0024211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>2</w:t>
            </w:r>
            <w:r w:rsidRPr="000A00A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0A00AC">
              <w:rPr>
                <w:rFonts w:ascii="Times New Roman" w:hAnsi="Times New Roman" w:cs="Times New Roman"/>
                <w:lang w:eastAsia="en-US"/>
              </w:rPr>
              <w:t>18 05010 05 0000 151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0A00AC" w:rsidRDefault="00FA0CC8" w:rsidP="00242111">
            <w:pPr>
              <w:rPr>
                <w:rFonts w:ascii="Times New Roman" w:hAnsi="Times New Roman" w:cs="Times New Roman"/>
                <w:lang w:eastAsia="en-US"/>
              </w:rPr>
            </w:pPr>
            <w:r w:rsidRPr="000A00AC">
              <w:rPr>
                <w:rFonts w:ascii="Times New Roman" w:hAnsi="Times New Roman" w:cs="Times New Roman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C57838" w:rsidTr="00242111">
        <w:trPr>
          <w:gridAfter w:val="2"/>
          <w:wAfter w:w="6290" w:type="dxa"/>
          <w:trHeight w:val="277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AEEF3" w:themeColor="accent5" w:themeTint="33" w:fill="DBE5F1" w:themeFill="accent1" w:themeFillTint="33"/>
          </w:tcPr>
          <w:p w:rsidR="0006188B" w:rsidRPr="003A0199" w:rsidRDefault="0006188B" w:rsidP="0006188B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культуре,</w:t>
            </w:r>
          </w:p>
          <w:p w:rsidR="0006188B" w:rsidRPr="003A0199" w:rsidRDefault="0006188B" w:rsidP="0006188B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туризму</w:t>
            </w: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06188B" w:rsidRPr="003A0199" w:rsidRDefault="0006188B" w:rsidP="0006188B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190773" w:rsidRDefault="00FA0CC8" w:rsidP="00242111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260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1 11 05035 05 0000120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1052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 выступают получатели средств бюджетов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C57838" w:rsidTr="00242111">
        <w:trPr>
          <w:gridAfter w:val="2"/>
          <w:wAfter w:w="6290" w:type="dxa"/>
          <w:trHeight w:val="625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600200" w:rsidRDefault="00FA0CC8" w:rsidP="002421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00200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600200" w:rsidRDefault="00FA0CC8" w:rsidP="0024211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00200">
              <w:rPr>
                <w:rFonts w:ascii="Times New Roman" w:hAnsi="Times New Roman" w:cs="Times New Roman"/>
              </w:rPr>
              <w:t xml:space="preserve"> 2 02 25467 05 0000 151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600200" w:rsidRDefault="00FA0CC8" w:rsidP="00242111">
            <w:pPr>
              <w:rPr>
                <w:rFonts w:ascii="Times New Roman" w:hAnsi="Times New Roman" w:cs="Times New Roman"/>
              </w:rPr>
            </w:pPr>
            <w:r w:rsidRPr="00600200">
              <w:rPr>
                <w:rFonts w:ascii="Times New Roman" w:hAnsi="Times New Roman" w:cs="Times New Roman"/>
                <w:bCs/>
                <w:color w:val="000000"/>
              </w:rPr>
              <w:t xml:space="preserve">Субсидии из областного бюджета бюджетам муниципальных образований </w:t>
            </w:r>
            <w:proofErr w:type="gramStart"/>
            <w:r w:rsidRPr="00600200"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  <w:r w:rsidRPr="0060020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600200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600200">
              <w:rPr>
                <w:rFonts w:ascii="Times New Roman" w:hAnsi="Times New Roman" w:cs="Times New Roman"/>
                <w:bCs/>
                <w:color w:val="000000"/>
              </w:rPr>
              <w:t xml:space="preserve">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</w:tr>
      <w:tr w:rsidR="00FA0CC8" w:rsidRPr="00C57838" w:rsidTr="00242111">
        <w:trPr>
          <w:gridAfter w:val="1"/>
          <w:wAfter w:w="6261" w:type="dxa"/>
          <w:trHeight w:val="5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2 02 2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5144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62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C57838" w:rsidTr="00242111">
        <w:trPr>
          <w:gridAfter w:val="1"/>
          <w:wAfter w:w="6261" w:type="dxa"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C57838" w:rsidTr="00242111">
        <w:trPr>
          <w:gridAfter w:val="1"/>
          <w:wAfter w:w="6261" w:type="dxa"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C57838" w:rsidTr="00242111">
        <w:trPr>
          <w:gridAfter w:val="1"/>
          <w:wAfter w:w="6261" w:type="dxa"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C57838" w:rsidTr="00242111">
        <w:trPr>
          <w:gridAfter w:val="1"/>
          <w:wAfter w:w="6261" w:type="dxa"/>
          <w:trHeight w:val="7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6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6188B" w:rsidRPr="003A0199" w:rsidRDefault="0006188B" w:rsidP="0006188B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по  образованию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молодежной политики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06188B" w:rsidRPr="003A0199" w:rsidRDefault="0006188B" w:rsidP="0006188B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190773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0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1 11 05013 1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городских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6508E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6508E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771527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1 16 32050 05 0000 140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Возмещение сумм, израсходованных незаконно или не по целевому  назначению, а также доходов, полученных  от их использования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>в части бюджетов муниципальных районов)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736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C578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5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5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051 05 000 151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 w:rsidRPr="00C75385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C57838" w:rsidTr="00242111">
        <w:trPr>
          <w:gridAfter w:val="1"/>
          <w:wAfter w:w="6261" w:type="dxa"/>
          <w:trHeight w:val="5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F40A1C" w:rsidRDefault="00FA0CC8" w:rsidP="002421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F40A1C" w:rsidRDefault="00FA0CC8" w:rsidP="002421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2 02 25027 05 0000 151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75385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</w:r>
          </w:p>
        </w:tc>
      </w:tr>
      <w:tr w:rsidR="00FA0CC8" w:rsidRPr="00C57838" w:rsidTr="00242111">
        <w:trPr>
          <w:gridAfter w:val="1"/>
          <w:wAfter w:w="6261" w:type="dxa"/>
          <w:trHeight w:val="5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F40A1C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F40A1C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2 02 25097 05 0000 151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C57838" w:rsidTr="00242111">
        <w:trPr>
          <w:gridAfter w:val="1"/>
          <w:wAfter w:w="6261" w:type="dxa"/>
          <w:trHeight w:val="5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2 02 </w:t>
            </w:r>
            <w:r>
              <w:rPr>
                <w:rFonts w:ascii="Times New Roman" w:hAnsi="Times New Roman" w:cs="Times New Roman"/>
              </w:rPr>
              <w:t>29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4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lastRenderedPageBreak/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C57838" w:rsidTr="00242111">
        <w:trPr>
          <w:gridAfter w:val="1"/>
          <w:wAfter w:w="6261" w:type="dxa"/>
          <w:trHeight w:val="11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027 05 0000 151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A0CC8" w:rsidRPr="00C57838" w:rsidTr="00242111">
        <w:trPr>
          <w:gridAfter w:val="1"/>
          <w:wAfter w:w="6261" w:type="dxa"/>
          <w:trHeight w:val="17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7FC6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2 02 3</w:t>
            </w:r>
            <w:r>
              <w:rPr>
                <w:rFonts w:ascii="Times New Roman" w:hAnsi="Times New Roman" w:cs="Times New Roman"/>
              </w:rPr>
              <w:t>0</w:t>
            </w:r>
            <w:r w:rsidRPr="00C77FC6">
              <w:rPr>
                <w:rFonts w:ascii="Times New Roman" w:hAnsi="Times New Roman" w:cs="Times New Roman"/>
              </w:rPr>
              <w:t>029 05 0000 151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77FC6" w:rsidRDefault="00FA0CC8" w:rsidP="00242111">
            <w:pPr>
              <w:rPr>
                <w:rFonts w:ascii="Times New Roman" w:hAnsi="Times New Roman" w:cs="Times New Roman"/>
              </w:rPr>
            </w:pPr>
            <w:r w:rsidRPr="00C77FC6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</w:t>
            </w:r>
            <w:r>
              <w:rPr>
                <w:rFonts w:ascii="Times New Roman" w:hAnsi="Times New Roman" w:cs="Times New Roman"/>
              </w:rPr>
              <w:t>, взимаемой с родителей</w:t>
            </w:r>
            <w:r w:rsidRPr="0060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(законных представителей)</w:t>
            </w:r>
            <w:r w:rsidRPr="00C77F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7FC6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присмотр и уход за детьми, посещающими </w:t>
            </w:r>
            <w:r w:rsidRPr="00C77FC6">
              <w:rPr>
                <w:rFonts w:ascii="Times New Roman" w:hAnsi="Times New Roman" w:cs="Times New Roman"/>
              </w:rPr>
              <w:t xml:space="preserve"> образовательны</w:t>
            </w:r>
            <w:r>
              <w:rPr>
                <w:rFonts w:ascii="Times New Roman" w:hAnsi="Times New Roman" w:cs="Times New Roman"/>
              </w:rPr>
              <w:t>е организации</w:t>
            </w:r>
            <w:r w:rsidRPr="00C77FC6">
              <w:rPr>
                <w:rFonts w:ascii="Times New Roman" w:hAnsi="Times New Roman" w:cs="Times New Roman"/>
              </w:rPr>
              <w:t>, реализующи</w:t>
            </w:r>
            <w:r>
              <w:rPr>
                <w:rFonts w:ascii="Times New Roman" w:hAnsi="Times New Roman" w:cs="Times New Roman"/>
              </w:rPr>
              <w:t>е</w:t>
            </w:r>
            <w:r w:rsidRPr="00C77FC6">
              <w:rPr>
                <w:rFonts w:ascii="Times New Roman" w:hAnsi="Times New Roman" w:cs="Times New Roman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</w:rPr>
              <w:t>ые</w:t>
            </w:r>
            <w:r w:rsidRPr="00C77FC6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C77FC6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</w:tc>
      </w:tr>
      <w:tr w:rsidR="00FA0CC8" w:rsidRPr="00C57838" w:rsidTr="00242111">
        <w:trPr>
          <w:gridAfter w:val="1"/>
          <w:wAfter w:w="6261" w:type="dxa"/>
          <w:trHeight w:val="2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C57838" w:rsidTr="00242111">
        <w:trPr>
          <w:gridAfter w:val="1"/>
          <w:wAfter w:w="6261" w:type="dxa"/>
          <w:trHeight w:val="2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24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2 07 05030 05 0000 180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6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CC8" w:rsidRPr="00190773" w:rsidRDefault="00FA0CC8" w:rsidP="00242111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FA0CC8" w:rsidRPr="00190773" w:rsidRDefault="00EA70C2" w:rsidP="00242111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A0CC8"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дминистрация Котовского</w:t>
            </w:r>
          </w:p>
          <w:p w:rsidR="00FA0CC8" w:rsidRPr="00190773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90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both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C57838" w:rsidTr="00242111">
        <w:trPr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6001C0" w:rsidRDefault="00FA0CC8" w:rsidP="0024211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001C0">
              <w:rPr>
                <w:rFonts w:ascii="Times New Roman" w:hAnsi="Times New Roman" w:cs="Times New Roman"/>
                <w:szCs w:val="22"/>
                <w:lang w:val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6001C0" w:rsidRDefault="00FA0CC8" w:rsidP="00242111">
            <w:pPr>
              <w:pStyle w:val="ConsPlusNormal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6001C0">
              <w:rPr>
                <w:rFonts w:ascii="Times New Roman" w:hAnsi="Times New Roman" w:cs="Times New Roman"/>
                <w:szCs w:val="22"/>
              </w:rPr>
              <w:t>1 14 02053 05 0000</w:t>
            </w:r>
            <w:r w:rsidRPr="006001C0">
              <w:rPr>
                <w:rFonts w:ascii="Times New Roman" w:hAnsi="Times New Roman" w:cs="Times New Roman"/>
                <w:szCs w:val="22"/>
                <w:lang w:val="en-US"/>
              </w:rPr>
              <w:t xml:space="preserve"> 4</w:t>
            </w:r>
            <w:r w:rsidRPr="006001C0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F25BEF" w:rsidRDefault="00FA0CC8" w:rsidP="0024211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25BEF">
              <w:rPr>
                <w:rFonts w:ascii="Times New Roman" w:hAnsi="Times New Roman" w:cs="Times New Roman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61" w:type="dxa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1 16 18050 05 0000 140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 (штрафы)  за нарушение бюджетного законодательства (в части  бюджетов муниципальных районов)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C57838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C57838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1 16 32000 05 0000 140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Денежные  взыскания (штрафы) за нарушение  законодательства  Российской Федерации о размещении заказов на поставки товаров, выполнение работ, оказания услуг для нужд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1 17 01050 05 0000 180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Невыясненные  поступления</w:t>
            </w:r>
            <w:proofErr w:type="gramStart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зачисляемые в бюджеты 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муниципальных 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001 05 0000 151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 выравнивание бюджетной обеспеченности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C57838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Прочие дотации бюджетам муниципальных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2 02 2</w:t>
            </w:r>
            <w:r>
              <w:rPr>
                <w:rFonts w:ascii="Times New Roman" w:hAnsi="Times New Roman" w:cs="Times New Roman"/>
              </w:rPr>
              <w:t>9</w:t>
            </w:r>
            <w:r w:rsidRPr="00C57838">
              <w:rPr>
                <w:rFonts w:ascii="Times New Roman" w:hAnsi="Times New Roman" w:cs="Times New Roman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Прочие субсидии бюджетам  муниципальных районов </w:t>
            </w:r>
          </w:p>
        </w:tc>
      </w:tr>
      <w:tr w:rsidR="00FA0CC8" w:rsidRPr="00C57838" w:rsidTr="00242111">
        <w:trPr>
          <w:gridAfter w:val="1"/>
          <w:wAfter w:w="6261" w:type="dxa"/>
          <w:trHeight w:val="89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024 05 0000 151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Субвенции  бюджетам  муниципальных  районов на  выполнение передаваемых полномочий субъектов Российской Федерации 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5160</w:t>
            </w:r>
            <w:r w:rsidRPr="00C57838">
              <w:rPr>
                <w:rFonts w:ascii="Times New Roman" w:hAnsi="Times New Roman" w:cs="Times New Roman"/>
                <w:color w:val="000000"/>
              </w:rPr>
              <w:t xml:space="preserve">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C57838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C57838">
              <w:rPr>
                <w:rFonts w:ascii="Times New Roman" w:hAnsi="Times New Roman" w:cs="Times New Roman"/>
                <w:color w:val="000000"/>
              </w:rPr>
              <w:t>999 05 0000 151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C5783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7838">
              <w:rPr>
                <w:rFonts w:ascii="Times New Roman" w:hAnsi="Times New Roman" w:cs="Times New Roman"/>
              </w:rPr>
              <w:t xml:space="preserve"> передаваемые бюджетам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2 07 05000 05 0000 180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2 07 05010 05 0000 180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2 07 05020 05 0000 180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41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C57838">
              <w:rPr>
                <w:rFonts w:ascii="Times New Roman" w:hAnsi="Times New Roman" w:cs="Times New Roman"/>
              </w:rPr>
              <w:lastRenderedPageBreak/>
              <w:t>начисленных на излишне взысканные суммы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18 05010 05 0000 151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18 05020 05 0000 151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18 05030 05 0000 180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C57838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19 05000 05 0000 151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324C14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324C14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CC8" w:rsidRPr="00324C14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4C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Контрольно – счетная палата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C8" w:rsidRPr="00C57838" w:rsidRDefault="00FA0CC8" w:rsidP="0024211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931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2 02 4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57838">
              <w:rPr>
                <w:rFonts w:ascii="Times New Roman" w:hAnsi="Times New Roman" w:cs="Times New Roman"/>
                <w:color w:val="000000"/>
              </w:rPr>
              <w:t>014 05 0000 151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</w:rPr>
            </w:pPr>
            <w:r w:rsidRPr="00C57838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013F71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0A00AC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0A00A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C57838" w:rsidTr="00242111">
        <w:trPr>
          <w:gridAfter w:val="1"/>
          <w:wAfter w:w="6261" w:type="dxa"/>
          <w:trHeight w:val="16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013F71" w:rsidRDefault="00FA0CC8" w:rsidP="00242111">
            <w:pPr>
              <w:jc w:val="center"/>
              <w:rPr>
                <w:rFonts w:ascii="Times New Roman" w:hAnsi="Times New Roman" w:cs="Times New Roman"/>
              </w:rPr>
            </w:pPr>
            <w:r w:rsidRPr="00013F71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C57838" w:rsidRDefault="00FA0CC8" w:rsidP="00242111">
            <w:pPr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C57838" w:rsidRDefault="00FA0CC8" w:rsidP="00242111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57838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FA0CC8" w:rsidRPr="00C57838" w:rsidRDefault="00FA0CC8" w:rsidP="00FA0CC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0CC8" w:rsidRPr="0024166B" w:rsidRDefault="00FA0CC8" w:rsidP="001C6EB6">
      <w:pPr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4166B">
        <w:rPr>
          <w:rFonts w:ascii="Times New Roman" w:hAnsi="Times New Roman" w:cs="Times New Roman"/>
          <w:sz w:val="24"/>
          <w:szCs w:val="24"/>
        </w:rPr>
        <w:t>При</w:t>
      </w:r>
      <w:r w:rsidR="001C6EB6">
        <w:rPr>
          <w:rFonts w:ascii="Times New Roman" w:hAnsi="Times New Roman" w:cs="Times New Roman"/>
          <w:sz w:val="24"/>
          <w:szCs w:val="24"/>
        </w:rPr>
        <w:t>ложение 3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FA0CC8" w:rsidRPr="001C6EB6" w:rsidRDefault="00FA0CC8" w:rsidP="001C6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B6">
        <w:rPr>
          <w:rFonts w:ascii="Times New Roman" w:hAnsi="Times New Roman" w:cs="Times New Roman"/>
          <w:b/>
          <w:sz w:val="28"/>
          <w:szCs w:val="28"/>
        </w:rPr>
        <w:lastRenderedPageBreak/>
        <w:t>Перечень главных администраторов источников финансирован</w:t>
      </w:r>
      <w:r w:rsidR="001C6EB6">
        <w:rPr>
          <w:rFonts w:ascii="Times New Roman" w:hAnsi="Times New Roman" w:cs="Times New Roman"/>
          <w:b/>
          <w:sz w:val="28"/>
          <w:szCs w:val="28"/>
        </w:rPr>
        <w:t>ия дефицита бюджета Котовского</w:t>
      </w:r>
      <w:r w:rsidRPr="001C6EB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2019 год и на плановый период 2020 и 2021 годов</w:t>
      </w:r>
    </w:p>
    <w:p w:rsidR="00FA0CC8" w:rsidRPr="0024166B" w:rsidRDefault="00FA0CC8" w:rsidP="00FA0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72"/>
        <w:gridCol w:w="2971"/>
        <w:gridCol w:w="5118"/>
      </w:tblGrid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Default="00FA0CC8" w:rsidP="0024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FA0CC8" w:rsidTr="00242111">
        <w:trPr>
          <w:trHeight w:val="2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E17D1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E17D1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E17D1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17D1">
              <w:rPr>
                <w:rFonts w:ascii="Times New Roman" w:hAnsi="Times New Roman" w:cs="Times New Roman"/>
              </w:rPr>
              <w:t>3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24166B" w:rsidRDefault="00FA0CC8" w:rsidP="00242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Котовского</w:t>
            </w:r>
          </w:p>
          <w:p w:rsidR="00FA0CC8" w:rsidRPr="0024166B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Котовского 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01 06 01 00 05 0000 630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участия в капитале, находящихся в  государственной и муниципальной собственности 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Размещение государственных ценных бумаг муниципальных районов, номинальная стоимость которых указана в валюте Российской Федерации 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муниципальных районов  кредитов  </w:t>
            </w:r>
            <w:r w:rsidRPr="0024166B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 кредитных организаций  в валюте 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  других бюджетов бюджетной системы Российской Федерации бюджетами  муниципальных районов в валюте </w:t>
            </w: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01 03 01 00 05 0000 810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Погашение бюджетам муниципальных районов кредитов от других бюджетов бюджетной системы Российской Федерации 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01 06 04 00 05 0000 810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гарантий муниципальных районов в валюте Российской Федерации, в  случае, если исполнение гарантом  государственных и муниципальных гарантий  ведет  к возникновению права  регрессного требования  гаранта к  принципалу, либо  обусловлено уступкой гаранту прав  требования бенефициара к принципалу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05 0000 520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Увеличение  прочих  остатков средств бюджетов  муниципальных районов, временно размещенных в ценные бумаги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01 05 02 </w:t>
            </w:r>
            <w:proofErr w:type="spell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05 0000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Уменьшение прочих остатков  средств бюджетов  муниципальных районов, временно размещенных в ценные бумаги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01 06 05 01 05 0000 540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24166B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01 06 05 01 05 0000 640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01 06 05 02 05 0000 540</w:t>
            </w:r>
          </w:p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другим бюджетам бюджетной системы Российской Федерации из бюджетов муниципальных районов </w:t>
            </w:r>
            <w:proofErr w:type="gramStart"/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0CC8" w:rsidRPr="0024166B" w:rsidRDefault="00FA0CC8" w:rsidP="00242111">
            <w:pPr>
              <w:pStyle w:val="Con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 валюте 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01 06 05 02 05 0000 640</w:t>
            </w:r>
          </w:p>
          <w:p w:rsidR="00FA0CC8" w:rsidRPr="0024166B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Федерации из бюджетов муниципальных районов в валюте </w:t>
            </w: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D37C8C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D37C8C" w:rsidRDefault="00FA0CC8" w:rsidP="002421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FA0CC8" w:rsidTr="0024211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24166B" w:rsidRDefault="00FA0CC8" w:rsidP="0024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41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37C8C" w:rsidRDefault="00FA0CC8" w:rsidP="00242111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01 06 </w:t>
            </w:r>
            <w:proofErr w:type="spell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spellEnd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 00 05 0000 810</w:t>
            </w:r>
          </w:p>
          <w:p w:rsidR="00FA0CC8" w:rsidRPr="00D37C8C" w:rsidRDefault="00FA0CC8" w:rsidP="0024211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8" w:rsidRPr="00D37C8C" w:rsidRDefault="00FA0CC8" w:rsidP="00242111">
            <w:pPr>
              <w:pStyle w:val="Con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D37C8C">
              <w:rPr>
                <w:rFonts w:ascii="Times New Roman" w:hAnsi="Times New Roman" w:cs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FA0CC8" w:rsidRDefault="00FA0CC8" w:rsidP="00FA0CC8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EA70C2" w:rsidRDefault="00EA70C2" w:rsidP="00FA0CC8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A0CC8" w:rsidRPr="004C6A50" w:rsidRDefault="001C6EB6" w:rsidP="001C6EB6">
      <w:pPr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A0CC8" w:rsidRPr="004C6A50">
        <w:rPr>
          <w:rFonts w:ascii="Times New Roman" w:hAnsi="Times New Roman" w:cs="Times New Roman"/>
          <w:sz w:val="24"/>
          <w:szCs w:val="24"/>
        </w:rPr>
        <w:t>4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1C6EB6" w:rsidRPr="001C6EB6" w:rsidRDefault="001C6EB6" w:rsidP="001C6EB6">
      <w:pPr>
        <w:rPr>
          <w:rFonts w:ascii="Times New Roman" w:hAnsi="Times New Roman" w:cs="Times New Roman"/>
          <w:sz w:val="24"/>
          <w:szCs w:val="24"/>
        </w:rPr>
      </w:pPr>
    </w:p>
    <w:p w:rsidR="00FA0CC8" w:rsidRPr="001C6EB6" w:rsidRDefault="00FA0CC8" w:rsidP="001C6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B6">
        <w:rPr>
          <w:rFonts w:ascii="Times New Roman" w:hAnsi="Times New Roman" w:cs="Times New Roman"/>
          <w:b/>
          <w:sz w:val="28"/>
          <w:szCs w:val="28"/>
        </w:rPr>
        <w:t>Объем поступлений доходов по основным источникам</w:t>
      </w:r>
      <w:r w:rsidR="001C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EB6">
        <w:rPr>
          <w:rFonts w:ascii="Times New Roman" w:hAnsi="Times New Roman" w:cs="Times New Roman"/>
          <w:b/>
          <w:sz w:val="28"/>
          <w:szCs w:val="28"/>
        </w:rPr>
        <w:t>в бюджет Котовского муниципального района</w:t>
      </w:r>
      <w:r w:rsidR="001C6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6EB6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FA0CC8" w:rsidRDefault="00FA0CC8" w:rsidP="00FA0CC8">
      <w:pPr>
        <w:jc w:val="center"/>
      </w:pPr>
    </w:p>
    <w:p w:rsidR="00FA0CC8" w:rsidRPr="004C6A50" w:rsidRDefault="001C6EB6" w:rsidP="001C6EB6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A0CC8" w:rsidRPr="004C6A50">
        <w:rPr>
          <w:rFonts w:ascii="Times New Roman" w:hAnsi="Times New Roman" w:cs="Times New Roman"/>
          <w:sz w:val="24"/>
          <w:szCs w:val="24"/>
        </w:rPr>
        <w:t>диница измерения</w:t>
      </w:r>
      <w:proofErr w:type="gramStart"/>
      <w:r w:rsidR="00FA0CC8" w:rsidRPr="004C6A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0CC8" w:rsidRPr="004C6A50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tbl>
      <w:tblPr>
        <w:tblW w:w="10632" w:type="dxa"/>
        <w:tblInd w:w="-1026" w:type="dxa"/>
        <w:tblLayout w:type="fixed"/>
        <w:tblLook w:val="04A0"/>
      </w:tblPr>
      <w:tblGrid>
        <w:gridCol w:w="1843"/>
        <w:gridCol w:w="3825"/>
        <w:gridCol w:w="1702"/>
        <w:gridCol w:w="1560"/>
        <w:gridCol w:w="1702"/>
      </w:tblGrid>
      <w:tr w:rsidR="00FA0CC8" w:rsidRPr="004C6A50" w:rsidTr="001C6EB6">
        <w:trPr>
          <w:trHeight w:val="10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1C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1C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7C009F" w:rsidRDefault="00FA0CC8" w:rsidP="001C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1C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1C6E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A0CC8" w:rsidRPr="004C6A50" w:rsidTr="00242111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CC8" w:rsidRPr="004C6A50" w:rsidTr="00242111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НАЛОГОВЫЕ И НЕНАЛОГОВЫЕ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197 830,094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7 313,645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190 831,291</w:t>
            </w:r>
          </w:p>
        </w:tc>
      </w:tr>
      <w:tr w:rsidR="00FA0CC8" w:rsidRPr="004C6A50" w:rsidTr="00242111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алоги на прибыль,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48 315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49 953,782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51 734,268</w:t>
            </w:r>
          </w:p>
        </w:tc>
      </w:tr>
      <w:tr w:rsidR="00FA0CC8" w:rsidRPr="004C6A50" w:rsidTr="00242111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283724" w:rsidRDefault="00FA0CC8" w:rsidP="002421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6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48 315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49 953,782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51 734,268</w:t>
            </w:r>
          </w:p>
        </w:tc>
      </w:tr>
      <w:tr w:rsidR="00FA0CC8" w:rsidRPr="004C6A50" w:rsidTr="00242111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005,508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2 754,800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3 978,460</w:t>
            </w:r>
          </w:p>
        </w:tc>
      </w:tr>
      <w:tr w:rsidR="00FA0CC8" w:rsidRPr="004C6A50" w:rsidTr="00242111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 от уплаты акцизов на дизельное топливо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315F9E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998,264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1 438,805</w:t>
            </w:r>
          </w:p>
        </w:tc>
      </w:tr>
      <w:tr w:rsidR="00FA0CC8" w:rsidRPr="004C6A50" w:rsidTr="00242111">
        <w:trPr>
          <w:trHeight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9,210</w:t>
            </w:r>
          </w:p>
        </w:tc>
      </w:tr>
      <w:tr w:rsidR="00FA0CC8" w:rsidRPr="004C6A50" w:rsidTr="00242111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1 408,396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935,646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2 790,992</w:t>
            </w:r>
          </w:p>
        </w:tc>
      </w:tr>
      <w:tr w:rsidR="00FA0CC8" w:rsidRPr="004C6A50" w:rsidTr="00242111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260,547</w:t>
            </w:r>
          </w:p>
        </w:tc>
      </w:tr>
      <w:tr w:rsidR="00FA0CC8" w:rsidRPr="004C6A50" w:rsidTr="00242111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000 1 05 00000 00 0000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2 717,980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1 775,510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2 394,11</w:t>
            </w:r>
          </w:p>
        </w:tc>
      </w:tr>
      <w:tr w:rsidR="00FA0CC8" w:rsidRPr="004C6A50" w:rsidTr="0024211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4C6A50" w:rsidTr="00242111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000 1 05 02000 02 0000 110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9 497,300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9 497,300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4C6A50" w:rsidTr="00242111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903,970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964,900</w:t>
            </w:r>
          </w:p>
        </w:tc>
      </w:tr>
      <w:tr w:rsidR="00FA0CC8" w:rsidRPr="004C6A50" w:rsidTr="00242111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000 1 05 04020 02 0000 110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1 321,380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1 374,240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1 429,210</w:t>
            </w:r>
          </w:p>
        </w:tc>
      </w:tr>
      <w:tr w:rsidR="00FA0CC8" w:rsidRPr="004C6A50" w:rsidTr="00242111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000 1 08 0000000 0000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3 420,400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3 500,00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3 600,000</w:t>
            </w:r>
          </w:p>
        </w:tc>
      </w:tr>
      <w:tr w:rsidR="00FA0CC8" w:rsidRPr="004C6A50" w:rsidTr="00242111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000 1 11 00000 00 0000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264,144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2 660,893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2 660,893</w:t>
            </w:r>
          </w:p>
        </w:tc>
      </w:tr>
      <w:tr w:rsidR="00FA0CC8" w:rsidRPr="004C6A50" w:rsidTr="00242111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000 1 11 05000 00 0000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567,900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900,000</w:t>
            </w:r>
          </w:p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A0CC8" w:rsidRPr="004C6A50" w:rsidTr="00242111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927,600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FA0CC8" w:rsidRPr="004C6A50" w:rsidTr="00242111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000 1 11 05013 13 0000 120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3 087,300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3 300,000</w:t>
            </w:r>
          </w:p>
        </w:tc>
      </w:tr>
      <w:tr w:rsidR="00FA0CC8" w:rsidRPr="004C6A50" w:rsidTr="00242111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553,000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FA0CC8" w:rsidRPr="004C6A50" w:rsidTr="00242111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000 1 11 07015 05 0000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 налогов и иных обязательных платежей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унитарных предприятий,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созданных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районами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CC8" w:rsidRPr="004C6A50" w:rsidTr="00242111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A0CC8" w:rsidRPr="00D7061A" w:rsidRDefault="00FA0CC8" w:rsidP="002421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1 11 05075 05 0000 120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A0CC8" w:rsidRPr="00D7061A" w:rsidRDefault="00FA0CC8" w:rsidP="00242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  <w:p w:rsidR="00FA0CC8" w:rsidRPr="00D7061A" w:rsidRDefault="00FA0CC8" w:rsidP="002421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616,244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,893</w:t>
            </w:r>
          </w:p>
        </w:tc>
      </w:tr>
      <w:tr w:rsidR="00FA0CC8" w:rsidRPr="004C6A50" w:rsidTr="00242111">
        <w:trPr>
          <w:trHeight w:val="7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670,000</w:t>
            </w:r>
          </w:p>
        </w:tc>
      </w:tr>
      <w:tr w:rsidR="00FA0CC8" w:rsidRPr="004C6A50" w:rsidTr="00242111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000 1 13 00000 00 </w:t>
            </w:r>
            <w:proofErr w:type="spellStart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368,360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368,360</w:t>
            </w:r>
          </w:p>
        </w:tc>
      </w:tr>
      <w:tr w:rsidR="00FA0CC8" w:rsidRPr="004C6A50" w:rsidTr="00242111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000 1 13 01995 05 00 0000 130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оказания платных услуг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2 368,360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68,360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368,360</w:t>
            </w:r>
          </w:p>
        </w:tc>
      </w:tr>
      <w:tr w:rsidR="00FA0CC8" w:rsidRPr="004C6A50" w:rsidTr="00242111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3 865,200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995,200</w:t>
            </w:r>
          </w:p>
        </w:tc>
      </w:tr>
      <w:tr w:rsidR="00FA0CC8" w:rsidRPr="004C6A50" w:rsidTr="00242111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000 1 14 02053 05 0000 4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3 415,200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866,300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545,200</w:t>
            </w:r>
          </w:p>
        </w:tc>
      </w:tr>
      <w:tr w:rsidR="00FA0CC8" w:rsidRPr="004C6A50" w:rsidTr="00242111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000 1 14 06013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1A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FA0CC8" w:rsidRPr="004C6A50" w:rsidTr="00242111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2 252,900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2 340,000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430,000</w:t>
            </w:r>
          </w:p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0CC8" w:rsidRPr="004C6A50" w:rsidTr="00242111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324 396,700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302 262,100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304 310,600</w:t>
            </w:r>
          </w:p>
        </w:tc>
      </w:tr>
      <w:tr w:rsidR="00FA0CC8" w:rsidRPr="004C6A50" w:rsidTr="00242111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00000 00 0000 000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324 396,700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302 262,100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304 310,600</w:t>
            </w:r>
          </w:p>
        </w:tc>
      </w:tr>
      <w:tr w:rsidR="00FA0CC8" w:rsidRPr="004C6A50" w:rsidTr="0024211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000 2 02 20000 05 0000 15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A0CC8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Субсидии бюджетам муниципальных районов, </w:t>
            </w:r>
          </w:p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9 415,200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000 2 02 29999 05 0000 15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муниципальным районам,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9 415,2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</w:tr>
      <w:tr w:rsidR="00FA0CC8" w:rsidRPr="004C6A50" w:rsidTr="00242111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</w:tr>
      <w:tr w:rsidR="00FA0CC8" w:rsidRPr="004C6A50" w:rsidTr="00242111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268,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реализацию мероприятий в сфере дорожной деятельности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4 304,000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4C6A50" w:rsidTr="00242111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000 2 02 30000 05 0000 15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 муниципальных районов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286 858,600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87 250,900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89 199,400</w:t>
            </w:r>
          </w:p>
        </w:tc>
      </w:tr>
      <w:tr w:rsidR="00FA0CC8" w:rsidRPr="004C6A50" w:rsidTr="00242111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000 2 02 3002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05 0000 15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предоставление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 гражданам на оплату жилья и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коммунальных услуг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9 954,800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9 954,800</w:t>
            </w:r>
          </w:p>
        </w:tc>
      </w:tr>
      <w:tr w:rsidR="00FA0CC8" w:rsidRPr="004C6A50" w:rsidTr="00242111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000 2 02 30024 05 0000 15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242 255,600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42 614,00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45 509,700</w:t>
            </w:r>
          </w:p>
        </w:tc>
      </w:tr>
      <w:tr w:rsidR="00FA0CC8" w:rsidRPr="004C6A50" w:rsidTr="00242111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исполнению функций и   обеспечению деятельности муниципальных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B832B7"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B832B7"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9C5748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9C5748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</w:tr>
      <w:tr w:rsidR="00FA0CC8" w:rsidRPr="004C6A50" w:rsidTr="00242111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58 107,9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61 240,400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62 779,600</w:t>
            </w:r>
          </w:p>
        </w:tc>
      </w:tr>
      <w:tr w:rsidR="00FA0CC8" w:rsidRPr="004C6A50" w:rsidTr="00242111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64 079,700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4 631,800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0CC8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6 033,600</w:t>
            </w:r>
          </w:p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CC8" w:rsidRPr="004C6A50" w:rsidTr="00242111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D33C11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11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425AC8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425AC8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</w:tr>
      <w:tr w:rsidR="00FA0CC8" w:rsidRPr="004C6A50" w:rsidTr="00242111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организацию питания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6D1E6F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6D1E6F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</w:tr>
      <w:tr w:rsidR="00FA0CC8" w:rsidRPr="004C6A50" w:rsidTr="00DD0316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отдельных категорий граждан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работающих и проживающих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FA0CC8" w:rsidRPr="004C6A50" w:rsidTr="00242111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C76D09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C76D09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</w:tr>
      <w:tr w:rsidR="00FA0CC8" w:rsidRPr="004C6A50" w:rsidTr="00242111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CC8" w:rsidRPr="004C6A50" w:rsidRDefault="00FA0CC8" w:rsidP="002421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учреждений, работающих и проживающих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224D4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224D4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0CC8" w:rsidRPr="004C6A50" w:rsidTr="00242111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E14446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E14446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</w:tr>
      <w:tr w:rsidR="00FA0CC8" w:rsidRPr="004C6A50" w:rsidTr="00242111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хранение, комплектование, учет и  использование документов архивных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фондов, отнесенных к составу архивного фонда 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9F34D6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9F34D6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FA0CC8" w:rsidRPr="004C6A50" w:rsidTr="00242111">
        <w:trPr>
          <w:trHeight w:val="1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организаций,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3 664,400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338,200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292,900</w:t>
            </w:r>
          </w:p>
        </w:tc>
      </w:tr>
      <w:tr w:rsidR="00FA0CC8" w:rsidRPr="004C6A50" w:rsidTr="00242111">
        <w:trPr>
          <w:trHeight w:val="18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предупреждению и ликвидации болезней животных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52,000</w:t>
            </w:r>
          </w:p>
        </w:tc>
      </w:tr>
      <w:tr w:rsidR="00FA0CC8" w:rsidRPr="004C6A50" w:rsidTr="00242111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000 2 02 30027 05 0000 15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C75790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C75790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</w:tr>
      <w:tr w:rsidR="00FA0CC8" w:rsidRPr="004C6A50" w:rsidTr="00242111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000 2 02 30027 05 0000 15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на вознаграждение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 приемным родителям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предоставляемые им мер социальной поддержки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841E75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45A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A0CC8" w:rsidRPr="004C6A50" w:rsidTr="00242111">
        <w:trPr>
          <w:trHeight w:val="26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000 2 02 30029 05 0000 15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выплату  компенсации части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родительской платы</w:t>
            </w: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содержание ребенк</w:t>
            </w:r>
            <w:proofErr w:type="gramStart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FD68BC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Default="00FA0CC8" w:rsidP="00242111">
            <w:pPr>
              <w:jc w:val="center"/>
            </w:pPr>
            <w:r w:rsidRPr="00FD68BC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</w:tr>
      <w:tr w:rsidR="00FA0CC8" w:rsidRPr="004C6A50" w:rsidTr="00242111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000 2 02 35930 05 0000 15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регистрацию актов 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гражданского состояния»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2 479,3</w:t>
            </w: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2 513,200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1 566,000</w:t>
            </w:r>
          </w:p>
        </w:tc>
      </w:tr>
      <w:tr w:rsidR="00FA0CC8" w:rsidRPr="004C6A50" w:rsidTr="00242111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A0CC8" w:rsidRPr="00B25C49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18 122,900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A0CC8" w:rsidRPr="004C6A50" w:rsidTr="00242111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000 2 02 04014 05 0000 15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18 122,900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CC8" w:rsidRPr="004C6A50" w:rsidRDefault="00FA0CC8" w:rsidP="002421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A0CC8" w:rsidRPr="004C6A50" w:rsidTr="00242111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СЕГО</w:t>
            </w:r>
            <w:r w:rsidRPr="004C6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ДОХОДОВ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A0CC8" w:rsidRPr="004C6A50" w:rsidRDefault="00FA0CC8" w:rsidP="002421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522 226,794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0CC8" w:rsidRPr="004C6A50" w:rsidRDefault="00FA0CC8" w:rsidP="002421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675,745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A0CC8" w:rsidRPr="00AF287E" w:rsidRDefault="00FA0CC8" w:rsidP="0024211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495 141,891</w:t>
            </w:r>
          </w:p>
        </w:tc>
      </w:tr>
    </w:tbl>
    <w:p w:rsidR="00BF1D9D" w:rsidRPr="000B5718" w:rsidRDefault="00BF1D9D" w:rsidP="000B5718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DE5EFE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BF1D9D" w:rsidRPr="00F7236A" w:rsidRDefault="00BF1D9D" w:rsidP="00BF1D9D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9D" w:rsidRPr="00DE5EFE" w:rsidRDefault="00BF1D9D" w:rsidP="00DE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FE">
        <w:rPr>
          <w:rFonts w:ascii="Times New Roman" w:hAnsi="Times New Roman" w:cs="Times New Roman"/>
          <w:b/>
          <w:sz w:val="28"/>
          <w:szCs w:val="28"/>
        </w:rPr>
        <w:t>Объемы поступлений субсидий</w:t>
      </w:r>
      <w:r w:rsidR="00DE5EFE">
        <w:rPr>
          <w:rFonts w:ascii="Times New Roman" w:hAnsi="Times New Roman" w:cs="Times New Roman"/>
          <w:b/>
          <w:sz w:val="28"/>
          <w:szCs w:val="28"/>
        </w:rPr>
        <w:t xml:space="preserve"> из областного фонда </w:t>
      </w:r>
      <w:proofErr w:type="spellStart"/>
      <w:r w:rsidRPr="00DE5EFE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="00D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FE">
        <w:rPr>
          <w:rFonts w:ascii="Times New Roman" w:hAnsi="Times New Roman" w:cs="Times New Roman"/>
          <w:b/>
          <w:sz w:val="28"/>
          <w:szCs w:val="28"/>
        </w:rPr>
        <w:t>на 2019</w:t>
      </w:r>
      <w:r w:rsidR="00DE5EF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Pr="00DE5EFE">
        <w:rPr>
          <w:rFonts w:ascii="Times New Roman" w:hAnsi="Times New Roman" w:cs="Times New Roman"/>
          <w:b/>
          <w:sz w:val="28"/>
          <w:szCs w:val="28"/>
        </w:rPr>
        <w:t>2020</w:t>
      </w:r>
      <w:r w:rsidR="00DE5EF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E5EFE">
        <w:rPr>
          <w:rFonts w:ascii="Times New Roman" w:hAnsi="Times New Roman" w:cs="Times New Roman"/>
          <w:b/>
          <w:sz w:val="28"/>
          <w:szCs w:val="28"/>
        </w:rPr>
        <w:t>2021</w:t>
      </w:r>
      <w:r w:rsidR="00DE5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EFE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BF1D9D" w:rsidRPr="0009450A" w:rsidRDefault="00BF1D9D" w:rsidP="00BF1D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9D" w:rsidRPr="00F7236A" w:rsidRDefault="00BF1D9D" w:rsidP="000B5718">
      <w:pPr>
        <w:spacing w:after="0" w:line="240" w:lineRule="auto"/>
        <w:ind w:left="8647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6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1985"/>
        <w:gridCol w:w="1559"/>
        <w:gridCol w:w="1843"/>
      </w:tblGrid>
      <w:tr w:rsidR="00BF1D9D" w:rsidRPr="00DE5EFE" w:rsidTr="00DE5EFE">
        <w:tc>
          <w:tcPr>
            <w:tcW w:w="5812" w:type="dxa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BF1D9D" w:rsidRPr="00DE5EFE" w:rsidRDefault="00BF1D9D" w:rsidP="00BF59D7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BF1D9D" w:rsidRPr="00DE5EFE" w:rsidRDefault="00BF1D9D" w:rsidP="00BF59D7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1843" w:type="dxa"/>
          </w:tcPr>
          <w:p w:rsidR="00BF1D9D" w:rsidRPr="00DE5EFE" w:rsidRDefault="00BF1D9D" w:rsidP="00BF59D7">
            <w:pPr>
              <w:spacing w:after="0" w:line="240" w:lineRule="auto"/>
              <w:ind w:left="595" w:hanging="5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BF1D9D" w:rsidRPr="00F7236A" w:rsidTr="00DE5EFE">
        <w:tc>
          <w:tcPr>
            <w:tcW w:w="5812" w:type="dxa"/>
            <w:tcBorders>
              <w:bottom w:val="single" w:sz="4" w:space="0" w:color="auto"/>
            </w:tcBorders>
          </w:tcPr>
          <w:p w:rsidR="00BF1D9D" w:rsidRPr="00BA61BC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1D9D" w:rsidRPr="00BA61BC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D9D" w:rsidRPr="00BA61BC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1D9D" w:rsidRPr="00BA61BC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D9D" w:rsidRPr="00F7236A" w:rsidTr="00DE5EFE">
        <w:tc>
          <w:tcPr>
            <w:tcW w:w="58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муниципальных районов, в том числе: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19 415,200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BF1D9D" w:rsidRPr="00F7236A" w:rsidTr="00DE5EFE">
        <w:tc>
          <w:tcPr>
            <w:tcW w:w="5812" w:type="dxa"/>
            <w:shd w:val="clear" w:color="auto" w:fill="EEECE1" w:themeFill="background2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</w:t>
            </w:r>
            <w:r w:rsidRPr="00DE5E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муниципальным районам, в том числе: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19 415,200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15 111,200</w:t>
            </w:r>
          </w:p>
        </w:tc>
      </w:tr>
      <w:tr w:rsidR="00BF1D9D" w:rsidRPr="00F7236A" w:rsidTr="00DE5EFE">
        <w:tc>
          <w:tcPr>
            <w:tcW w:w="5812" w:type="dxa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985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559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  <w:tc>
          <w:tcPr>
            <w:tcW w:w="1843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12 833,000</w:t>
            </w:r>
          </w:p>
        </w:tc>
      </w:tr>
      <w:tr w:rsidR="00BF1D9D" w:rsidRPr="00F7236A" w:rsidTr="00DE5EFE">
        <w:tc>
          <w:tcPr>
            <w:tcW w:w="5812" w:type="dxa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985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  <w:tc>
          <w:tcPr>
            <w:tcW w:w="1559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  <w:tc>
          <w:tcPr>
            <w:tcW w:w="1843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2 009,400</w:t>
            </w:r>
          </w:p>
        </w:tc>
      </w:tr>
      <w:tr w:rsidR="00BF1D9D" w:rsidRPr="00F7236A" w:rsidTr="00DE5EFE">
        <w:tc>
          <w:tcPr>
            <w:tcW w:w="5812" w:type="dxa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985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559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  <w:tc>
          <w:tcPr>
            <w:tcW w:w="1843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268,800</w:t>
            </w:r>
          </w:p>
        </w:tc>
      </w:tr>
      <w:tr w:rsidR="00BF1D9D" w:rsidRPr="00F7236A" w:rsidTr="00DE5EFE">
        <w:tc>
          <w:tcPr>
            <w:tcW w:w="5812" w:type="dxa"/>
          </w:tcPr>
          <w:p w:rsidR="00BF1D9D" w:rsidRPr="00DE5EFE" w:rsidRDefault="00BF1D9D" w:rsidP="00BF59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985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4 304,000</w:t>
            </w:r>
          </w:p>
        </w:tc>
        <w:tc>
          <w:tcPr>
            <w:tcW w:w="1559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758" w:rsidRDefault="00AA7758" w:rsidP="00DE5EFE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BF1D9D" w:rsidRPr="00DE5EFE" w:rsidRDefault="00BF1D9D" w:rsidP="00DE5EFE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DE5EFE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BF1D9D" w:rsidRPr="00E91060" w:rsidRDefault="00BF1D9D" w:rsidP="00BF1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41DF" w:rsidRDefault="00BF1D9D" w:rsidP="00C6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DF">
        <w:rPr>
          <w:rFonts w:ascii="Times New Roman" w:hAnsi="Times New Roman" w:cs="Times New Roman"/>
          <w:b/>
          <w:sz w:val="28"/>
          <w:szCs w:val="28"/>
        </w:rPr>
        <w:t>Распределение субвенций из областного фонда компенсаций</w:t>
      </w:r>
      <w:r w:rsidR="00C64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1DF">
        <w:rPr>
          <w:rFonts w:ascii="Times New Roman" w:hAnsi="Times New Roman" w:cs="Times New Roman"/>
          <w:b/>
          <w:sz w:val="28"/>
          <w:szCs w:val="28"/>
        </w:rPr>
        <w:t>на 2019</w:t>
      </w:r>
    </w:p>
    <w:p w:rsidR="00BF1D9D" w:rsidRPr="00C641DF" w:rsidRDefault="00BF1D9D" w:rsidP="00C64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DF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2020 и 2021</w:t>
      </w:r>
      <w:r w:rsidR="000B5718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BF1D9D" w:rsidRPr="00E91060" w:rsidRDefault="00BF1D9D" w:rsidP="000B5718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106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56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3"/>
        <w:gridCol w:w="1820"/>
        <w:gridCol w:w="1703"/>
        <w:gridCol w:w="1578"/>
      </w:tblGrid>
      <w:tr w:rsidR="00DE5EFE" w:rsidRPr="00E91060" w:rsidTr="00DE5EFE">
        <w:trPr>
          <w:cantSplit/>
          <w:trHeight w:val="287"/>
        </w:trPr>
        <w:tc>
          <w:tcPr>
            <w:tcW w:w="2637" w:type="pct"/>
          </w:tcPr>
          <w:p w:rsidR="00BF1D9D" w:rsidRPr="00E91060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10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</w:tcPr>
          <w:p w:rsidR="00BF1D9D" w:rsidRPr="006A78DB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789" w:type="pct"/>
          </w:tcPr>
          <w:p w:rsidR="00BF1D9D" w:rsidRPr="006A78DB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proofErr w:type="spellEnd"/>
          </w:p>
        </w:tc>
        <w:tc>
          <w:tcPr>
            <w:tcW w:w="731" w:type="pct"/>
          </w:tcPr>
          <w:p w:rsidR="00BF1D9D" w:rsidRPr="006A78DB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78DB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21</w:t>
            </w:r>
          </w:p>
        </w:tc>
      </w:tr>
      <w:tr w:rsidR="00DE5EFE" w:rsidRPr="00E91060" w:rsidTr="00DE5EFE">
        <w:trPr>
          <w:cantSplit/>
          <w:trHeight w:val="277"/>
        </w:trPr>
        <w:tc>
          <w:tcPr>
            <w:tcW w:w="2637" w:type="pct"/>
            <w:tcBorders>
              <w:bottom w:val="single" w:sz="4" w:space="0" w:color="auto"/>
            </w:tcBorders>
            <w:vAlign w:val="center"/>
          </w:tcPr>
          <w:p w:rsidR="00BF1D9D" w:rsidRPr="00E91060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BF1D9D" w:rsidRPr="00E91060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BF1D9D" w:rsidRPr="00E91060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F1D9D" w:rsidRPr="00E91060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106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E5EFE" w:rsidRPr="00E91060" w:rsidTr="00DE5EFE">
        <w:trPr>
          <w:cantSplit/>
          <w:trHeight w:val="277"/>
        </w:trPr>
        <w:tc>
          <w:tcPr>
            <w:tcW w:w="2637" w:type="pct"/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 муниципальных районов, всего </w:t>
            </w:r>
          </w:p>
        </w:tc>
        <w:tc>
          <w:tcPr>
            <w:tcW w:w="843" w:type="pct"/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86 858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789" w:type="pct"/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287 250,900</w:t>
            </w:r>
          </w:p>
        </w:tc>
        <w:tc>
          <w:tcPr>
            <w:tcW w:w="731" w:type="pct"/>
            <w:shd w:val="clear" w:color="auto" w:fill="DDD9C3" w:themeFill="background2" w:themeFillShade="E6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289 199,400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 субсидий гражданам на оплату жилья и коммунальных услуг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9 954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</w:t>
            </w:r>
            <w:proofErr w:type="gramStart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gramEnd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исполнению функций и   обеспечению деятельности муниципальных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158 107,900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161 240,400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162 779,600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64 079,700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64 631,800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66 033,600</w:t>
            </w:r>
          </w:p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организацию питания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отдельных категорий граждан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работающих и проживающих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учреждений, работающих и проживающих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хранение, комплектование, учет и  использование документов архивных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фондов, отнесенных к составу архивного фонда 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организаций,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 3 664,400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338,200 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 292,900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предупреждению и ликвидации болезней животных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Субвенции на вознаграждение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 приемным родителям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предоставляемые им мер социальной поддержки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выплату  компенсации части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родительской платы</w:t>
            </w: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содержание ребенк</w:t>
            </w:r>
            <w:proofErr w:type="gramStart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регистрацию актов гражданского состояния»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2 479,300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2 513,200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1 566,000</w:t>
            </w:r>
          </w:p>
        </w:tc>
      </w:tr>
      <w:tr w:rsidR="00DE5EFE" w:rsidRPr="00BE78BD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DE5E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</w:t>
            </w:r>
            <w:proofErr w:type="gramStart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gramEnd"/>
            <w:r w:rsidRPr="00DE5E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исполнению функций и   обеспечению деятельности муниципальных </w:t>
            </w:r>
            <w:r w:rsidRPr="00DE5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DE5EFE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FE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</w:tbl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36" w:rsidRDefault="00F82E36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36" w:rsidRDefault="00F82E36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36" w:rsidRDefault="00F82E36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36" w:rsidRDefault="00F82E36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6CE" w:rsidRDefault="003A56CE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7526" w:rsidRPr="00BB7526" w:rsidRDefault="00BB7526" w:rsidP="00BB7526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BB7526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BF1D9D" w:rsidRPr="00BB7526" w:rsidRDefault="00BB7526" w:rsidP="00BB7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26">
        <w:rPr>
          <w:rFonts w:ascii="Times New Roman" w:hAnsi="Times New Roman" w:cs="Times New Roman"/>
          <w:b/>
          <w:sz w:val="28"/>
          <w:szCs w:val="28"/>
        </w:rPr>
        <w:t>Полномочия поселений,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526">
        <w:rPr>
          <w:rFonts w:ascii="Times New Roman" w:hAnsi="Times New Roman" w:cs="Times New Roman"/>
          <w:b/>
          <w:sz w:val="28"/>
          <w:szCs w:val="28"/>
        </w:rPr>
        <w:t>переданные Котовскому муниципальному району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526">
        <w:rPr>
          <w:rFonts w:ascii="Times New Roman" w:hAnsi="Times New Roman" w:cs="Times New Roman"/>
          <w:b/>
          <w:sz w:val="28"/>
          <w:szCs w:val="28"/>
        </w:rPr>
        <w:t>по соглашениям на 2019 год</w:t>
      </w:r>
    </w:p>
    <w:tbl>
      <w:tblPr>
        <w:tblW w:w="11057" w:type="dxa"/>
        <w:tblInd w:w="-1026" w:type="dxa"/>
        <w:tblLayout w:type="fixed"/>
        <w:tblLook w:val="04A0"/>
      </w:tblPr>
      <w:tblGrid>
        <w:gridCol w:w="4678"/>
        <w:gridCol w:w="4439"/>
        <w:gridCol w:w="1940"/>
      </w:tblGrid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C7524E" w:rsidP="00C752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2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BF1D9D"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.Передача  </w:t>
            </w:r>
            <w:r w:rsidR="00E6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</w:t>
            </w:r>
            <w:r w:rsidR="00BF1D9D"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полномочий по осуществлению внешнего  муниципального финансового контроля</w:t>
            </w:r>
            <w:r w:rsidR="00E6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контрольно-счетного органа городского и сельских поселений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28,906</w:t>
            </w:r>
          </w:p>
        </w:tc>
      </w:tr>
      <w:tr w:rsidR="00BF1D9D" w:rsidRPr="00E0293A" w:rsidTr="003242FD">
        <w:trPr>
          <w:trHeight w:val="495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45,620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50,270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38,583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45,536</w:t>
            </w:r>
          </w:p>
        </w:tc>
      </w:tr>
      <w:tr w:rsidR="00BF1D9D" w:rsidRPr="00E0293A" w:rsidTr="003242FD">
        <w:trPr>
          <w:trHeight w:val="54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40,550</w:t>
            </w:r>
          </w:p>
        </w:tc>
      </w:tr>
      <w:tr w:rsidR="00BF1D9D" w:rsidRPr="00E0293A" w:rsidTr="003242FD">
        <w:trPr>
          <w:trHeight w:val="402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60,366</w:t>
            </w:r>
          </w:p>
        </w:tc>
      </w:tr>
      <w:tr w:rsidR="00BF1D9D" w:rsidRPr="00E0293A" w:rsidTr="003242FD">
        <w:trPr>
          <w:trHeight w:val="495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54,669</w:t>
            </w:r>
          </w:p>
        </w:tc>
      </w:tr>
      <w:tr w:rsidR="00BF1D9D" w:rsidRPr="00E0293A" w:rsidTr="003242FD">
        <w:trPr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364,000</w:t>
            </w:r>
          </w:p>
        </w:tc>
      </w:tr>
      <w:tr w:rsidR="00BF1D9D" w:rsidRPr="00E0293A" w:rsidTr="003242FD">
        <w:trPr>
          <w:trHeight w:val="31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728,500</w:t>
            </w:r>
          </w:p>
        </w:tc>
      </w:tr>
      <w:tr w:rsidR="00BF1D9D" w:rsidRPr="00E0293A" w:rsidTr="003242FD">
        <w:trPr>
          <w:trHeight w:val="186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D9D" w:rsidRPr="00E0293A" w:rsidRDefault="00BF1D9D" w:rsidP="00BF5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1D9D" w:rsidRPr="00E0293A" w:rsidTr="003242FD">
        <w:trPr>
          <w:trHeight w:val="34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E6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6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части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полномочий по организации формирования и исполнения бюджетов</w:t>
            </w:r>
            <w:r w:rsidR="00E6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Бурлукское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60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30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27,000</w:t>
            </w:r>
          </w:p>
        </w:tc>
      </w:tr>
      <w:tr w:rsidR="00BF1D9D" w:rsidRPr="00E0293A" w:rsidTr="003242FD">
        <w:trPr>
          <w:trHeight w:val="33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216,000  </w:t>
            </w:r>
          </w:p>
        </w:tc>
      </w:tr>
      <w:tr w:rsidR="00BF1D9D" w:rsidRPr="00E0293A" w:rsidTr="003242FD">
        <w:trPr>
          <w:trHeight w:val="132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0D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3.Присвоение </w:t>
            </w:r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адресов объектам </w:t>
            </w:r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адресации, изменение, аннулирование адресов, присвоение наименований элементам улично-дорожной сети </w:t>
            </w:r>
            <w:proofErr w:type="gramStart"/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исключением автомобильных дорог федерального значения,</w:t>
            </w:r>
            <w:r w:rsidR="0099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автомобильных дорог регионального или межмуниципального значения</w:t>
            </w:r>
            <w:r w:rsidR="00991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местного муниципального значения муниципального района)</w:t>
            </w:r>
            <w:r w:rsidR="00897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наименований элементам планировочной структуры в границах сельских поселений, изменение, аннулирование таких наименований, размещение информации в  государственном адресном реестре</w:t>
            </w:r>
            <w:r w:rsidR="009D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осуществление закупок.</w:t>
            </w:r>
          </w:p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9D" w:rsidRPr="00E0293A" w:rsidRDefault="00BF1D9D" w:rsidP="00BF59D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lastRenderedPageBreak/>
              <w:t>Бурлукское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BF1D9D" w:rsidRPr="00E0293A" w:rsidTr="003242FD">
        <w:trPr>
          <w:trHeight w:val="49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Купцовское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Лапшинское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</w:p>
        </w:tc>
      </w:tr>
      <w:tr w:rsidR="00BF1D9D" w:rsidRPr="00E0293A" w:rsidTr="003242FD">
        <w:trPr>
          <w:trHeight w:val="495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Мокроольховское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Попковское</w:t>
            </w:r>
            <w:proofErr w:type="spell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сельским поселениям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188,000</w:t>
            </w:r>
          </w:p>
        </w:tc>
      </w:tr>
      <w:tr w:rsidR="00BF1D9D" w:rsidRPr="00E0293A" w:rsidTr="003242FD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0293A" w:rsidRDefault="003A56CE" w:rsidP="003A56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91BAB" w:rsidRPr="003A5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части полномочий по утверждению генеральных планов поселения, правил землепользования и застройки, утверждению</w:t>
            </w:r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5" w:history="1">
              <w:r w:rsidR="00991BAB" w:rsidRPr="003A5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      </w:r>
            <w:proofErr w:type="gramEnd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6" w:history="1">
              <w:r w:rsidR="00991BAB" w:rsidRPr="003A5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7" w:history="1">
              <w:r w:rsidR="00991BAB" w:rsidRPr="003A5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уведомлении</w:t>
              </w:r>
            </w:hyperlink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планируемых строительстве или реконструкции объекта индивидуального жилищного строительства или садового</w:t>
            </w:r>
            <w:proofErr w:type="gramEnd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дома (далее - уведомление о планируемом </w:t>
            </w:r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8" w:history="1">
              <w:r w:rsidR="00991BAB" w:rsidRPr="003A5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уведомлении</w:t>
              </w:r>
            </w:hyperlink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      </w:r>
            <w:proofErr w:type="gramEnd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9" w:history="1">
              <w:r w:rsidR="00991BAB" w:rsidRPr="003A5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="00991BAB" w:rsidRPr="003A56C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991BAB">
              <w:t xml:space="preserve"> </w:t>
            </w:r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>решения о сносе самовольной постройки, решения о сносе самовольной постройки или ее</w:t>
            </w:r>
            <w:proofErr w:type="gramEnd"/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0" w:history="1">
              <w:r w:rsidR="00991BAB" w:rsidRPr="009D44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застройки, </w:t>
            </w:r>
            <w:hyperlink r:id="rId11" w:history="1">
              <w:r w:rsidR="00991BAB" w:rsidRPr="009D44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документацией</w:t>
              </w:r>
            </w:hyperlink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</w:t>
            </w:r>
            <w:proofErr w:type="gramEnd"/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или ее приведения в соответствие с установленными </w:t>
            </w:r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требованиями в случаях, предусмотренных Градостроительным </w:t>
            </w:r>
            <w:hyperlink r:id="rId12" w:history="1">
              <w:r w:rsidR="00991BAB" w:rsidRPr="009D44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="00991BAB" w:rsidRPr="009D44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9D4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Городское поселение </w:t>
            </w:r>
            <w:proofErr w:type="gram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908,200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  <w:r w:rsidRPr="00E0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1 096,200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25" w:rsidRPr="00C7524E" w:rsidRDefault="00237525" w:rsidP="0023752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4.</w:t>
            </w:r>
            <w:r w:rsidR="00C7524E">
              <w:t xml:space="preserve">  </w:t>
            </w:r>
            <w:r w:rsidR="00C7524E" w:rsidRPr="00C7524E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 по содействию</w:t>
            </w:r>
            <w:r w:rsidR="00C7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24E" w:rsidRPr="00C752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52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524E" w:rsidRPr="00C7524E">
              <w:rPr>
                <w:rFonts w:ascii="Times New Roman" w:hAnsi="Times New Roman" w:cs="Times New Roman"/>
                <w:sz w:val="24"/>
                <w:szCs w:val="24"/>
              </w:rPr>
              <w:t>азвитии сельскохозяйственного производства, с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="00C7524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7524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малого и среднего предпринимательства</w:t>
            </w:r>
            <w:r w:rsidR="00C7524E" w:rsidRPr="00C7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C7524E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Городское поселение </w:t>
            </w:r>
            <w:proofErr w:type="gramStart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 w:rsidRPr="00E0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8779B0" w:rsidP="00C752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C7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F1D9D"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комплектование и обеспечение сохранности библиотечных фондов библиотек  поселения</w:t>
            </w:r>
            <w:r w:rsidR="0023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</w:t>
            </w:r>
            <w:proofErr w:type="gramStart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3 058,900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237525" w:rsidP="003A56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75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F1D9D" w:rsidRPr="0087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779B0" w:rsidRPr="00877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9B0" w:rsidRPr="008779B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обеспечения жителей поселения услугами организаций культуры;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  <w:r>
              <w:t xml:space="preserve"> </w:t>
            </w:r>
            <w:r w:rsidRPr="0023752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</w:t>
            </w:r>
            <w:proofErr w:type="gramStart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7654,400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C7524E" w:rsidP="003A56C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F1D9D" w:rsidRPr="00237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7525" w:rsidRPr="00237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7525" w:rsidRPr="00237525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 w:rsidR="003A5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 поселение г</w:t>
            </w:r>
            <w:proofErr w:type="gramStart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4 878,900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C7524E" w:rsidP="0089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F1D9D" w:rsidRPr="00E02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Передача части полномочий</w:t>
            </w:r>
            <w:r w:rsidR="00897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оказанию поддержки социально </w:t>
            </w:r>
            <w:r w:rsidR="008970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ориентированным некоммерческим организациям.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89700D" w:rsidP="00BF5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Городское поселение г</w:t>
            </w:r>
            <w:proofErr w:type="gramStart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BF1D9D" w:rsidRPr="00E0293A" w:rsidTr="003242FD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29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15 892,200</w:t>
            </w:r>
          </w:p>
        </w:tc>
      </w:tr>
      <w:tr w:rsidR="00BF1D9D" w:rsidRPr="00E0293A" w:rsidTr="003242FD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1D9D" w:rsidRPr="00E0293A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9D" w:rsidRPr="00E0293A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18 122,900</w:t>
            </w:r>
          </w:p>
        </w:tc>
      </w:tr>
    </w:tbl>
    <w:p w:rsidR="00BF1D9D" w:rsidRDefault="00BF1D9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2FD" w:rsidRDefault="003242FD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6CE" w:rsidRDefault="003A56CE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Pr="003A0199" w:rsidRDefault="00CE0335" w:rsidP="00CE0335">
      <w:pPr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 xml:space="preserve">Приложение 13 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CE0335" w:rsidRPr="003A0199" w:rsidRDefault="00CE0335" w:rsidP="00CE03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Программа муниципальных  внутренних заимствований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 Волгоградской области  на 2019 год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35" w:rsidRPr="003A0199" w:rsidRDefault="00CE0335" w:rsidP="00CE0335">
      <w:pPr>
        <w:pStyle w:val="a5"/>
        <w:ind w:right="141" w:firstLine="560"/>
        <w:rPr>
          <w:sz w:val="24"/>
          <w:szCs w:val="24"/>
        </w:rPr>
      </w:pPr>
      <w:proofErr w:type="gramStart"/>
      <w:r w:rsidRPr="003A0199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CE0335" w:rsidRPr="003A0199" w:rsidRDefault="00CE0335" w:rsidP="00CE0335">
      <w:pPr>
        <w:pStyle w:val="1"/>
        <w:rPr>
          <w:b/>
          <w:bCs/>
          <w:sz w:val="24"/>
          <w:szCs w:val="24"/>
        </w:rPr>
      </w:pP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Перечень муниципальных  внутренних заимствований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 на 2019 год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35" w:rsidRPr="003A0199" w:rsidRDefault="00CE0335" w:rsidP="00CE0335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A0199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5649" w:type="pct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4"/>
        <w:gridCol w:w="3259"/>
      </w:tblGrid>
      <w:tr w:rsidR="00CE0335" w:rsidRPr="003A0199" w:rsidTr="00CE0335">
        <w:trPr>
          <w:trHeight w:val="705"/>
        </w:trPr>
        <w:tc>
          <w:tcPr>
            <w:tcW w:w="3493" w:type="pct"/>
            <w:vAlign w:val="center"/>
          </w:tcPr>
          <w:p w:rsidR="00CE0335" w:rsidRPr="003A0199" w:rsidRDefault="00CE0335" w:rsidP="00CE0335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A0199">
              <w:rPr>
                <w:b/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1507" w:type="pct"/>
            <w:vAlign w:val="center"/>
          </w:tcPr>
          <w:p w:rsidR="00CE0335" w:rsidRPr="003A0199" w:rsidRDefault="00CE0335" w:rsidP="00CE0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CE0335" w:rsidRPr="003A0199" w:rsidTr="00CE0335">
        <w:trPr>
          <w:trHeight w:val="428"/>
        </w:trPr>
        <w:tc>
          <w:tcPr>
            <w:tcW w:w="3493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0335" w:rsidRPr="003A0199" w:rsidTr="00CE0335">
        <w:trPr>
          <w:trHeight w:val="231"/>
        </w:trPr>
        <w:tc>
          <w:tcPr>
            <w:tcW w:w="3493" w:type="pct"/>
          </w:tcPr>
          <w:p w:rsidR="00CE0335" w:rsidRPr="003A0199" w:rsidRDefault="00CE0335" w:rsidP="00CE03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E0335" w:rsidRPr="003A0199" w:rsidTr="00CE0335">
        <w:trPr>
          <w:trHeight w:val="233"/>
        </w:trPr>
        <w:tc>
          <w:tcPr>
            <w:tcW w:w="3493" w:type="pct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20 000</w:t>
            </w:r>
          </w:p>
        </w:tc>
      </w:tr>
      <w:tr w:rsidR="00CE0335" w:rsidRPr="003A0199" w:rsidTr="00CE0335">
        <w:trPr>
          <w:trHeight w:val="384"/>
        </w:trPr>
        <w:tc>
          <w:tcPr>
            <w:tcW w:w="3493" w:type="pct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000</w:t>
            </w:r>
          </w:p>
        </w:tc>
      </w:tr>
      <w:tr w:rsidR="00CE0335" w:rsidRPr="003A0199" w:rsidTr="00CE0335">
        <w:trPr>
          <w:trHeight w:val="384"/>
        </w:trPr>
        <w:tc>
          <w:tcPr>
            <w:tcW w:w="3493" w:type="pct"/>
          </w:tcPr>
          <w:p w:rsidR="00CE0335" w:rsidRPr="003A0199" w:rsidRDefault="00CE0335" w:rsidP="00CE03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E0335" w:rsidRPr="003A0199" w:rsidTr="00CE0335">
        <w:trPr>
          <w:trHeight w:val="384"/>
        </w:trPr>
        <w:tc>
          <w:tcPr>
            <w:tcW w:w="3493" w:type="pct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Привлечение средств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CE0335" w:rsidRPr="003A0199" w:rsidTr="00CE0335">
        <w:trPr>
          <w:trHeight w:val="384"/>
        </w:trPr>
        <w:tc>
          <w:tcPr>
            <w:tcW w:w="3493" w:type="pct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1507" w:type="pct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</w:tbl>
    <w:p w:rsidR="00CE0335" w:rsidRDefault="00CE0335" w:rsidP="00CE0335">
      <w:pPr>
        <w:rPr>
          <w:rFonts w:ascii="Times New Roman" w:hAnsi="Times New Roman" w:cs="Times New Roman"/>
          <w:sz w:val="24"/>
          <w:szCs w:val="24"/>
        </w:rPr>
      </w:pPr>
    </w:p>
    <w:p w:rsidR="00CE0335" w:rsidRPr="003A0199" w:rsidRDefault="00F82E36" w:rsidP="00CE0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335" w:rsidRPr="003A01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Приложение 14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CE0335" w:rsidRPr="003A0199" w:rsidRDefault="00CE0335" w:rsidP="00CE0335">
      <w:pPr>
        <w:rPr>
          <w:rFonts w:ascii="Times New Roman" w:hAnsi="Times New Roman" w:cs="Times New Roman"/>
          <w:sz w:val="24"/>
          <w:szCs w:val="24"/>
        </w:rPr>
      </w:pP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Программа муниципальных  внутренних заимствований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на плановый период 2020 и 2021 годов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35" w:rsidRPr="003A0199" w:rsidRDefault="00CE0335" w:rsidP="00CE0335">
      <w:pPr>
        <w:pStyle w:val="a5"/>
        <w:ind w:right="141" w:firstLine="560"/>
        <w:rPr>
          <w:sz w:val="24"/>
          <w:szCs w:val="24"/>
        </w:rPr>
      </w:pPr>
      <w:proofErr w:type="gramStart"/>
      <w:r w:rsidRPr="003A0199">
        <w:rPr>
          <w:sz w:val="24"/>
          <w:szCs w:val="24"/>
        </w:rPr>
        <w:t>Администрация  Котовского  муниципального  района  Волгоградской области в  соответствии  с Бюджетным  Кодексом  Российской  Федерации  и  Уставом Котовского  муниципального  района  вправе  привлекать  кредиты,  привлекаемые в  бюджет муниципального района  от других бюджетов бюджетной системы Российской Федерации,  кредитных организаций,  по которым возникают долговые обязательства Котовского муниципального района Волгоградской области, выраженные  в  валюте  Российской  Федерации.</w:t>
      </w:r>
      <w:proofErr w:type="gramEnd"/>
    </w:p>
    <w:p w:rsidR="00CE0335" w:rsidRPr="003A0199" w:rsidRDefault="00CE0335" w:rsidP="00CE0335">
      <w:pPr>
        <w:pStyle w:val="1"/>
        <w:rPr>
          <w:b/>
          <w:bCs/>
          <w:sz w:val="24"/>
          <w:szCs w:val="24"/>
        </w:rPr>
      </w:pP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Перечень муниципальных  внутренних заимствований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>Котовского муниципального района Волгоградской области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199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2020 и 2021годов</w:t>
      </w:r>
    </w:p>
    <w:p w:rsidR="00CE0335" w:rsidRPr="003A0199" w:rsidRDefault="00CE0335" w:rsidP="00CE0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3A0199">
        <w:rPr>
          <w:rFonts w:ascii="Times New Roman" w:hAnsi="Times New Roman" w:cs="Times New Roman"/>
          <w:sz w:val="24"/>
          <w:szCs w:val="24"/>
        </w:rPr>
        <w:t>ыс. рублей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2977"/>
        <w:gridCol w:w="1843"/>
      </w:tblGrid>
      <w:tr w:rsidR="00CE0335" w:rsidRPr="003A0199" w:rsidTr="00CE0335">
        <w:trPr>
          <w:trHeight w:val="319"/>
        </w:trPr>
        <w:tc>
          <w:tcPr>
            <w:tcW w:w="5245" w:type="dxa"/>
            <w:vMerge w:val="restart"/>
            <w:vAlign w:val="center"/>
          </w:tcPr>
          <w:p w:rsidR="00CE0335" w:rsidRPr="003A0199" w:rsidRDefault="00CE0335" w:rsidP="00CE0335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3A0199">
              <w:rPr>
                <w:sz w:val="24"/>
                <w:szCs w:val="24"/>
                <w:lang w:eastAsia="en-US"/>
              </w:rPr>
              <w:t>Вид заимствований</w:t>
            </w:r>
          </w:p>
        </w:tc>
        <w:tc>
          <w:tcPr>
            <w:tcW w:w="4820" w:type="dxa"/>
            <w:gridSpan w:val="2"/>
            <w:vAlign w:val="center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CE0335" w:rsidRPr="003A0199" w:rsidTr="00CE0335">
        <w:tc>
          <w:tcPr>
            <w:tcW w:w="5245" w:type="dxa"/>
            <w:vMerge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</w:p>
        </w:tc>
        <w:tc>
          <w:tcPr>
            <w:tcW w:w="1843" w:type="dxa"/>
          </w:tcPr>
          <w:p w:rsidR="00CE0335" w:rsidRPr="003A0199" w:rsidRDefault="00CE0335" w:rsidP="00CE0335">
            <w:pPr>
              <w:ind w:hanging="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</w:tr>
      <w:tr w:rsidR="00CE0335" w:rsidRPr="003A0199" w:rsidTr="00CE0335">
        <w:trPr>
          <w:trHeight w:val="255"/>
        </w:trPr>
        <w:tc>
          <w:tcPr>
            <w:tcW w:w="5245" w:type="dxa"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CE0335" w:rsidRPr="003A0199" w:rsidTr="00CE0335">
        <w:trPr>
          <w:trHeight w:val="275"/>
        </w:trPr>
        <w:tc>
          <w:tcPr>
            <w:tcW w:w="5245" w:type="dxa"/>
          </w:tcPr>
          <w:p w:rsidR="00CE0335" w:rsidRPr="003A0199" w:rsidRDefault="00CE0335" w:rsidP="00CE03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CE0335" w:rsidRPr="003A0199" w:rsidTr="00CE0335">
        <w:trPr>
          <w:trHeight w:val="277"/>
        </w:trPr>
        <w:tc>
          <w:tcPr>
            <w:tcW w:w="5245" w:type="dxa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20 000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proofErr w:type="spellStart"/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proofErr w:type="spellEnd"/>
          </w:p>
        </w:tc>
      </w:tr>
      <w:tr w:rsidR="00CE0335" w:rsidRPr="003A0199" w:rsidTr="00CE0335">
        <w:trPr>
          <w:trHeight w:val="248"/>
        </w:trPr>
        <w:tc>
          <w:tcPr>
            <w:tcW w:w="5245" w:type="dxa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</w:p>
        </w:tc>
      </w:tr>
      <w:tr w:rsidR="00CE0335" w:rsidRPr="003A0199" w:rsidTr="00CE0335">
        <w:trPr>
          <w:trHeight w:val="248"/>
        </w:trPr>
        <w:tc>
          <w:tcPr>
            <w:tcW w:w="5245" w:type="dxa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E0335" w:rsidRPr="003A0199" w:rsidTr="00CE0335">
        <w:trPr>
          <w:trHeight w:val="248"/>
        </w:trPr>
        <w:tc>
          <w:tcPr>
            <w:tcW w:w="5245" w:type="dxa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средств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10 000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E0335" w:rsidRPr="003A0199" w:rsidTr="00CE0335">
        <w:trPr>
          <w:trHeight w:val="248"/>
        </w:trPr>
        <w:tc>
          <w:tcPr>
            <w:tcW w:w="5245" w:type="dxa"/>
          </w:tcPr>
          <w:p w:rsidR="00CE0335" w:rsidRPr="003A0199" w:rsidRDefault="00CE0335" w:rsidP="00CE0335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основной суммы долга</w:t>
            </w:r>
          </w:p>
        </w:tc>
        <w:tc>
          <w:tcPr>
            <w:tcW w:w="2977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000,00</w:t>
            </w:r>
          </w:p>
        </w:tc>
        <w:tc>
          <w:tcPr>
            <w:tcW w:w="1843" w:type="dxa"/>
          </w:tcPr>
          <w:p w:rsidR="00CE0335" w:rsidRPr="003A0199" w:rsidRDefault="00CE0335" w:rsidP="00CE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Pr="003A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000,0</w:t>
            </w:r>
          </w:p>
        </w:tc>
      </w:tr>
    </w:tbl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0335" w:rsidRDefault="00CE0335" w:rsidP="00BF1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1D9D" w:rsidRPr="00952EB2" w:rsidRDefault="00BF1D9D" w:rsidP="00BF1D9D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952EB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BF1D9D" w:rsidRPr="00EF50E2" w:rsidRDefault="00BF1D9D" w:rsidP="00EF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E2">
        <w:rPr>
          <w:rFonts w:ascii="Times New Roman" w:hAnsi="Times New Roman" w:cs="Times New Roman"/>
          <w:b/>
          <w:sz w:val="28"/>
          <w:szCs w:val="28"/>
        </w:rPr>
        <w:t>Источники  внутреннего финансирования дефицита бюджета</w:t>
      </w:r>
      <w:r w:rsidR="00EF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0E2">
        <w:rPr>
          <w:rFonts w:ascii="Times New Roman" w:hAnsi="Times New Roman" w:cs="Times New Roman"/>
          <w:b/>
          <w:sz w:val="28"/>
          <w:szCs w:val="28"/>
        </w:rPr>
        <w:t>Котовского  муниципального  района на 2019 год</w:t>
      </w:r>
    </w:p>
    <w:p w:rsidR="00BF1D9D" w:rsidRPr="009A7D81" w:rsidRDefault="00EF50E2" w:rsidP="00EF50E2">
      <w:pPr>
        <w:pStyle w:val="2"/>
        <w:tabs>
          <w:tab w:val="left" w:pos="3402"/>
        </w:tabs>
        <w:spacing w:after="0" w:line="240" w:lineRule="auto"/>
        <w:jc w:val="right"/>
        <w:rPr>
          <w:b/>
          <w:bCs/>
          <w:sz w:val="28"/>
          <w:szCs w:val="28"/>
        </w:rPr>
      </w:pPr>
      <w:r>
        <w:t>тыс. рублей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3"/>
        <w:gridCol w:w="2126"/>
      </w:tblGrid>
      <w:tr w:rsidR="00BF1D9D" w:rsidRPr="00952EB2" w:rsidTr="003242FD">
        <w:trPr>
          <w:trHeight w:val="513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F50E2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BF1D9D" w:rsidRPr="00952EB2" w:rsidTr="003242FD">
        <w:tc>
          <w:tcPr>
            <w:tcW w:w="8223" w:type="dxa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F1D9D" w:rsidRPr="00952EB2" w:rsidTr="003242FD">
        <w:trPr>
          <w:trHeight w:val="694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1D9D" w:rsidRPr="00952EB2" w:rsidTr="003242FD">
        <w:trPr>
          <w:trHeight w:val="1335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F1D9D" w:rsidRPr="00952EB2" w:rsidTr="003242FD">
        <w:trPr>
          <w:trHeight w:val="1030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2 054,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F1D9D" w:rsidRPr="00952EB2" w:rsidTr="003242FD">
        <w:trPr>
          <w:trHeight w:val="2275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F1D9D" w:rsidRPr="00952EB2" w:rsidTr="003242FD">
        <w:trPr>
          <w:trHeight w:val="1048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BF1D9D" w:rsidRPr="00952EB2" w:rsidTr="003242FD">
        <w:trPr>
          <w:trHeight w:val="1070"/>
        </w:trPr>
        <w:tc>
          <w:tcPr>
            <w:tcW w:w="8223" w:type="dxa"/>
            <w:vAlign w:val="center"/>
          </w:tcPr>
          <w:p w:rsidR="00BF1D9D" w:rsidRPr="00EF50E2" w:rsidRDefault="00BF1D9D" w:rsidP="00BF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+1 500,0</w:t>
            </w:r>
          </w:p>
        </w:tc>
      </w:tr>
      <w:tr w:rsidR="00BF1D9D" w:rsidRPr="00952EB2" w:rsidTr="003242FD">
        <w:tc>
          <w:tcPr>
            <w:tcW w:w="8223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источников внутреннего финансирования</w:t>
            </w:r>
          </w:p>
          <w:p w:rsidR="00BF1D9D" w:rsidRPr="00EF50E2" w:rsidRDefault="00BF1D9D" w:rsidP="00BF59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2126" w:type="dxa"/>
            <w:vAlign w:val="center"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2 054,000</w:t>
            </w:r>
          </w:p>
        </w:tc>
      </w:tr>
    </w:tbl>
    <w:p w:rsidR="00BF1D9D" w:rsidRDefault="00BF1D9D" w:rsidP="00EF50E2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BF1D9D" w:rsidRPr="00EF50E2" w:rsidRDefault="00BF1D9D" w:rsidP="00EF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0E2">
        <w:rPr>
          <w:rFonts w:ascii="Times New Roman" w:hAnsi="Times New Roman" w:cs="Times New Roman"/>
          <w:b/>
          <w:sz w:val="28"/>
          <w:szCs w:val="28"/>
        </w:rPr>
        <w:t>Источн</w:t>
      </w:r>
      <w:r w:rsidR="00EF50E2">
        <w:rPr>
          <w:rFonts w:ascii="Times New Roman" w:hAnsi="Times New Roman" w:cs="Times New Roman"/>
          <w:b/>
          <w:sz w:val="28"/>
          <w:szCs w:val="28"/>
        </w:rPr>
        <w:t xml:space="preserve">ики внутреннего финансирования </w:t>
      </w:r>
      <w:r w:rsidRPr="00EF50E2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EF5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0E2">
        <w:rPr>
          <w:rFonts w:ascii="Times New Roman" w:hAnsi="Times New Roman" w:cs="Times New Roman"/>
          <w:b/>
          <w:sz w:val="28"/>
          <w:szCs w:val="28"/>
        </w:rPr>
        <w:t>бюджета Кото</w:t>
      </w:r>
      <w:r w:rsidR="00EF50E2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  <w:r w:rsidRPr="00EF50E2">
        <w:rPr>
          <w:rFonts w:ascii="Times New Roman" w:hAnsi="Times New Roman" w:cs="Times New Roman"/>
          <w:b/>
          <w:sz w:val="28"/>
          <w:szCs w:val="28"/>
        </w:rPr>
        <w:t>на плановый период 2020 и 2021 годов</w:t>
      </w:r>
    </w:p>
    <w:p w:rsidR="00BF1D9D" w:rsidRPr="00EF50E2" w:rsidRDefault="00BF1D9D" w:rsidP="00EF50E2">
      <w:pPr>
        <w:pStyle w:val="2"/>
        <w:spacing w:after="0" w:line="0" w:lineRule="atLeas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EF50E2">
        <w:rPr>
          <w:rFonts w:ascii="Times New Roman" w:hAnsi="Times New Roman" w:cs="Times New Roman"/>
          <w:sz w:val="24"/>
          <w:szCs w:val="24"/>
        </w:rPr>
        <w:t>тыс</w:t>
      </w:r>
      <w:r w:rsidR="00EF50E2" w:rsidRPr="00EF50E2">
        <w:rPr>
          <w:rFonts w:ascii="Times New Roman" w:hAnsi="Times New Roman" w:cs="Times New Roman"/>
          <w:sz w:val="24"/>
          <w:szCs w:val="24"/>
        </w:rPr>
        <w:t>. рублей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2"/>
        <w:gridCol w:w="2126"/>
        <w:gridCol w:w="1984"/>
      </w:tblGrid>
      <w:tr w:rsidR="00BF1D9D" w:rsidTr="00EF50E2">
        <w:trPr>
          <w:trHeight w:val="464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F50E2" w:rsidRDefault="00BF1D9D" w:rsidP="00BF59D7">
            <w:pPr>
              <w:pStyle w:val="1"/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 w:rsidRPr="00EF50E2">
              <w:rPr>
                <w:sz w:val="24"/>
                <w:szCs w:val="24"/>
                <w:lang w:eastAsia="en-US"/>
              </w:rPr>
              <w:t>Состав источников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F50E2" w:rsidRDefault="00BF1D9D" w:rsidP="00BF59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BF1D9D" w:rsidTr="00EF50E2">
        <w:trPr>
          <w:trHeight w:val="271"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D" w:rsidRPr="00EF50E2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proofErr w:type="spellStart"/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F1D9D" w:rsidTr="00EF50E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F1D9D" w:rsidRPr="009A7D81" w:rsidTr="00EF50E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Разница между полученными </w:t>
            </w:r>
            <w:r w:rsid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погашенным</w:t>
            </w:r>
            <w:proofErr w:type="gramEnd"/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валюте Российской Федерации кредитами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F1D9D" w:rsidRPr="009A7D81" w:rsidTr="00EF50E2">
        <w:trPr>
          <w:trHeight w:val="12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Разница между полученными и п</w:t>
            </w:r>
            <w:r w:rsid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огашенными 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BF1D9D" w:rsidRPr="009A7D81" w:rsidTr="00EF50E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0.00</w:t>
            </w:r>
          </w:p>
        </w:tc>
      </w:tr>
      <w:tr w:rsidR="00BF1D9D" w:rsidRPr="009A7D81" w:rsidTr="00EF50E2">
        <w:trPr>
          <w:trHeight w:val="5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источники внутреннего финансирования дефицита бюджета, в том числе:</w:t>
            </w:r>
          </w:p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0,00</w:t>
            </w:r>
          </w:p>
        </w:tc>
      </w:tr>
      <w:tr w:rsidR="00BF1D9D" w:rsidRPr="009A7D81" w:rsidTr="00EF50E2">
        <w:trPr>
          <w:trHeight w:val="5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бюджетны</w:t>
            </w:r>
            <w:r w:rsid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  кредитов  другим бюджетам 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-1 500,0</w:t>
            </w:r>
          </w:p>
        </w:tc>
      </w:tr>
      <w:tr w:rsidR="00BF1D9D" w:rsidRPr="009A7D81" w:rsidTr="00EF50E2">
        <w:trPr>
          <w:trHeight w:val="51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EF50E2" w:rsidP="00BF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Возврат бюджетных </w:t>
            </w:r>
            <w:r w:rsidR="00BF1D9D"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тов другими  бюджетами </w:t>
            </w:r>
            <w:r w:rsidR="00BF1D9D"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1 500,0</w:t>
            </w:r>
          </w:p>
        </w:tc>
      </w:tr>
      <w:tr w:rsidR="00BF1D9D" w:rsidRPr="009A7D81" w:rsidTr="00EF50E2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 источников внутреннего финансирования </w:t>
            </w:r>
          </w:p>
          <w:p w:rsidR="00BF1D9D" w:rsidRPr="00EF50E2" w:rsidRDefault="00BF1D9D" w:rsidP="00BF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EF50E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D" w:rsidRPr="00EF50E2" w:rsidRDefault="00BF1D9D" w:rsidP="00BF5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0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BF1D9D" w:rsidRDefault="00BF1D9D" w:rsidP="00BF1D9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A44BE" w:rsidRDefault="00EF50E2" w:rsidP="003D5984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1645C5" w:rsidRPr="001645C5" w:rsidRDefault="001645C5" w:rsidP="001645C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1645C5">
        <w:rPr>
          <w:rFonts w:ascii="Times New Roman" w:hAnsi="Times New Roman" w:cs="Times New Roman"/>
          <w:sz w:val="24"/>
          <w:szCs w:val="24"/>
        </w:rPr>
        <w:lastRenderedPageBreak/>
        <w:t>Приложение 20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1645C5" w:rsidRPr="001645C5" w:rsidRDefault="001645C5" w:rsidP="0016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1645C5" w:rsidRPr="001645C5" w:rsidRDefault="001645C5" w:rsidP="00164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5C5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1645C5" w:rsidRDefault="001645C5" w:rsidP="001645C5"/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</w:t>
      </w:r>
      <w:r w:rsidR="003D598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45C5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645C5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</w:t>
      </w:r>
      <w:r w:rsidR="003D598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45C5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1645C5">
        <w:rPr>
          <w:rFonts w:ascii="Times New Roman" w:eastAsia="Times New Roman" w:hAnsi="Times New Roman" w:cs="Times New Roman"/>
          <w:sz w:val="26"/>
          <w:szCs w:val="26"/>
        </w:rPr>
        <w:t xml:space="preserve"> годах (таблица 1).</w:t>
      </w:r>
    </w:p>
    <w:p w:rsidR="001645C5" w:rsidRPr="001645C5" w:rsidRDefault="001645C5" w:rsidP="001645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5C5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</w:t>
      </w:r>
      <w:r w:rsidR="003D598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1645C5">
        <w:rPr>
          <w:rFonts w:ascii="Times New Roman" w:eastAsia="Times New Roman" w:hAnsi="Times New Roman" w:cs="Times New Roman"/>
          <w:sz w:val="26"/>
          <w:szCs w:val="26"/>
        </w:rPr>
        <w:t xml:space="preserve">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BF1D9D" w:rsidRPr="008208A4" w:rsidRDefault="00BF1D9D" w:rsidP="00820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D" w:rsidRPr="00BF1D9D" w:rsidRDefault="00BF1D9D" w:rsidP="00B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Предложения о включении в программу приватизации</w:t>
      </w:r>
    </w:p>
    <w:p w:rsidR="00BF1D9D" w:rsidRPr="008208A4" w:rsidRDefault="00BF1D9D" w:rsidP="00B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план бюджета 2020-2021 годов</w:t>
      </w:r>
    </w:p>
    <w:p w:rsidR="00BF1D9D" w:rsidRPr="00B83A08" w:rsidRDefault="00BF1D9D" w:rsidP="00B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14"/>
        <w:gridCol w:w="2140"/>
        <w:gridCol w:w="1560"/>
        <w:gridCol w:w="1694"/>
        <w:gridCol w:w="2147"/>
      </w:tblGrid>
      <w:tr w:rsidR="008208A4" w:rsidRPr="003A5BF9" w:rsidTr="008208A4">
        <w:trPr>
          <w:jc w:val="center"/>
        </w:trPr>
        <w:tc>
          <w:tcPr>
            <w:tcW w:w="665" w:type="dxa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площадь,</w:t>
            </w:r>
          </w:p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рыночная стоимость </w:t>
            </w:r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одного </w:t>
            </w:r>
          </w:p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3A5B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тыс.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7" w:type="dxa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сумма </w:t>
            </w:r>
            <w:r w:rsidRPr="003A5B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поступлений от продажи,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665" w:type="dxa"/>
            <w:vMerge w:val="restart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295,2</w:t>
            </w: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665" w:type="dxa"/>
            <w:vMerge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F1D9D" w:rsidRPr="003A5BF9" w:rsidRDefault="00BF1D9D" w:rsidP="00BF59D7">
            <w:pPr>
              <w:shd w:val="clear" w:color="auto" w:fill="FFFFFF"/>
              <w:spacing w:before="120"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highlight w:val="yellow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BF1D9D" w:rsidRPr="00465C36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465C3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F1D9D" w:rsidRPr="00465C36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36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BF1D9D" w:rsidRPr="00465C36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5C36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147" w:type="dxa"/>
          </w:tcPr>
          <w:p w:rsidR="00BF1D9D" w:rsidRPr="00465C36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8208A4" w:rsidRPr="003A5BF9" w:rsidTr="008208A4">
        <w:trPr>
          <w:trHeight w:val="356"/>
          <w:jc w:val="center"/>
        </w:trPr>
        <w:tc>
          <w:tcPr>
            <w:tcW w:w="665" w:type="dxa"/>
            <w:vMerge w:val="restart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BF1D9D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BF1D9D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</w:t>
            </w: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FD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FD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F1D9D" w:rsidRPr="003A5BF9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  <w:r w:rsidRPr="00FD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123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BF1D9D" w:rsidRPr="00465C36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136,1</w:t>
            </w:r>
          </w:p>
        </w:tc>
        <w:tc>
          <w:tcPr>
            <w:tcW w:w="1694" w:type="dxa"/>
            <w:vMerge w:val="restart"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2147" w:type="dxa"/>
            <w:vMerge w:val="restart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8208A4" w:rsidRPr="003A5BF9" w:rsidTr="008208A4">
        <w:trPr>
          <w:trHeight w:val="278"/>
          <w:jc w:val="center"/>
        </w:trPr>
        <w:tc>
          <w:tcPr>
            <w:tcW w:w="665" w:type="dxa"/>
            <w:vMerge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F1D9D" w:rsidRPr="00BF6383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3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BF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3A5BF9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D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Котовского РОВД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BF1D9D" w:rsidRPr="00465C36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694" w:type="dxa"/>
            <w:vMerge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665" w:type="dxa"/>
            <w:vMerge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F1D9D" w:rsidRPr="003A5BF9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998">
              <w:rPr>
                <w:rFonts w:ascii="Times New Roman" w:eastAsia="Times New Roman" w:hAnsi="Times New Roman" w:cs="Times New Roman"/>
              </w:rPr>
              <w:t xml:space="preserve">Земельный участок площадью </w:t>
            </w:r>
            <w:r>
              <w:rPr>
                <w:rFonts w:ascii="Times New Roman" w:eastAsia="Times New Roman" w:hAnsi="Times New Roman" w:cs="Times New Roman"/>
              </w:rPr>
              <w:t>3178</w:t>
            </w:r>
            <w:r w:rsidRPr="001B6998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gramStart"/>
            <w:r w:rsidRPr="001B699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</w:tcPr>
          <w:p w:rsidR="00BF1D9D" w:rsidRPr="00D21454" w:rsidRDefault="00BF1D9D" w:rsidP="00BF59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BF1D9D" w:rsidRPr="00D21454" w:rsidRDefault="00BF1D9D" w:rsidP="00BF59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665" w:type="dxa"/>
            <w:vMerge w:val="restart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</w:tcPr>
          <w:p w:rsidR="00BF1D9D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BF1D9D" w:rsidRPr="000F2414" w:rsidRDefault="00BF1D9D" w:rsidP="00BF59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</w:t>
            </w:r>
            <w:r w:rsidRPr="003A5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D7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76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125А</w:t>
            </w:r>
          </w:p>
        </w:tc>
        <w:tc>
          <w:tcPr>
            <w:tcW w:w="2140" w:type="dxa"/>
          </w:tcPr>
          <w:p w:rsidR="00BF1D9D" w:rsidRPr="00D76227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BF1D9D" w:rsidRPr="00D76227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62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1423,5</w:t>
            </w:r>
          </w:p>
        </w:tc>
        <w:tc>
          <w:tcPr>
            <w:tcW w:w="1694" w:type="dxa"/>
            <w:vMerge w:val="restart"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2147" w:type="dxa"/>
            <w:vMerge w:val="restart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665" w:type="dxa"/>
            <w:vMerge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F1D9D" w:rsidRPr="00BF6383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383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BF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0F2414" w:rsidRDefault="00BF1D9D" w:rsidP="00BF59D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D76227">
              <w:rPr>
                <w:rFonts w:ascii="Times New Roman" w:eastAsia="Times New Roman" w:hAnsi="Times New Roman" w:cs="Times New Roman"/>
              </w:rPr>
              <w:t>Пост ГИБДД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0" w:type="dxa"/>
          </w:tcPr>
          <w:p w:rsidR="00BF1D9D" w:rsidRPr="00AA0D4B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</w:tcPr>
          <w:p w:rsidR="00BF1D9D" w:rsidRDefault="00BF1D9D" w:rsidP="00BF59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1423,5</w:t>
            </w:r>
          </w:p>
        </w:tc>
        <w:tc>
          <w:tcPr>
            <w:tcW w:w="1694" w:type="dxa"/>
            <w:vMerge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A4" w:rsidRPr="003A5BF9" w:rsidTr="008208A4">
        <w:trPr>
          <w:trHeight w:val="548"/>
          <w:jc w:val="center"/>
        </w:trPr>
        <w:tc>
          <w:tcPr>
            <w:tcW w:w="665" w:type="dxa"/>
            <w:vMerge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BF1D9D" w:rsidRDefault="00BF1D9D" w:rsidP="00BF59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F2414">
              <w:rPr>
                <w:rFonts w:ascii="Times New Roman" w:eastAsia="Times New Roman" w:hAnsi="Times New Roman" w:cs="Times New Roman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1D9D" w:rsidRPr="000F2414" w:rsidRDefault="00BF1D9D" w:rsidP="00BF59D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B6998">
              <w:rPr>
                <w:rFonts w:ascii="Times New Roman" w:eastAsia="Times New Roman" w:hAnsi="Times New Roman" w:cs="Times New Roman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</w:rPr>
              <w:t>300</w:t>
            </w:r>
            <w:r w:rsidRPr="001B6998">
              <w:rPr>
                <w:rFonts w:ascii="Times New Roman" w:eastAsia="Times New Roman" w:hAnsi="Times New Roman" w:cs="Times New Roman"/>
              </w:rPr>
              <w:t xml:space="preserve"> м</w:t>
            </w:r>
            <w:proofErr w:type="gramStart"/>
            <w:r w:rsidRPr="001B6998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</w:tcPr>
          <w:p w:rsidR="00BF1D9D" w:rsidRPr="00D21454" w:rsidRDefault="00BF1D9D" w:rsidP="00BF59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</w:tcPr>
          <w:p w:rsidR="00BF1D9D" w:rsidRPr="00D21454" w:rsidRDefault="00BF1D9D" w:rsidP="00BF59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</w:tcPr>
          <w:p w:rsidR="00BF1D9D" w:rsidRPr="003A5BF9" w:rsidRDefault="00BF1D9D" w:rsidP="00BF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8A4" w:rsidRPr="003A5BF9" w:rsidTr="008208A4">
        <w:trPr>
          <w:trHeight w:val="70"/>
          <w:jc w:val="center"/>
        </w:trPr>
        <w:tc>
          <w:tcPr>
            <w:tcW w:w="2979" w:type="dxa"/>
            <w:gridSpan w:val="2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845,4</w:t>
            </w:r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1 605,9</w:t>
            </w:r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3 415,20</w:t>
            </w:r>
          </w:p>
        </w:tc>
      </w:tr>
      <w:tr w:rsidR="008208A4" w:rsidRPr="003A5BF9" w:rsidTr="008208A4">
        <w:trPr>
          <w:jc w:val="center"/>
        </w:trPr>
        <w:tc>
          <w:tcPr>
            <w:tcW w:w="665" w:type="dxa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CEE"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8208A4" w:rsidRPr="003A5BF9" w:rsidTr="008208A4">
        <w:trPr>
          <w:jc w:val="center"/>
        </w:trPr>
        <w:tc>
          <w:tcPr>
            <w:tcW w:w="2979" w:type="dxa"/>
            <w:gridSpan w:val="2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4 335,80</w:t>
            </w:r>
          </w:p>
        </w:tc>
      </w:tr>
      <w:tr w:rsidR="00BF1D9D" w:rsidRPr="003A5BF9" w:rsidTr="008208A4">
        <w:trPr>
          <w:jc w:val="center"/>
        </w:trPr>
        <w:tc>
          <w:tcPr>
            <w:tcW w:w="10520" w:type="dxa"/>
            <w:gridSpan w:val="6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A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208A4" w:rsidRPr="003A5BF9" w:rsidTr="008208A4">
        <w:trPr>
          <w:jc w:val="center"/>
        </w:trPr>
        <w:tc>
          <w:tcPr>
            <w:tcW w:w="2979" w:type="dxa"/>
            <w:gridSpan w:val="2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ED42A4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BF1D9D" w:rsidRPr="003A5BF9" w:rsidTr="008208A4">
        <w:trPr>
          <w:jc w:val="center"/>
        </w:trPr>
        <w:tc>
          <w:tcPr>
            <w:tcW w:w="10520" w:type="dxa"/>
            <w:gridSpan w:val="6"/>
          </w:tcPr>
          <w:p w:rsidR="00BF1D9D" w:rsidRPr="003A5BF9" w:rsidRDefault="00BF1D9D" w:rsidP="00BF59D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A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</w:tr>
      <w:tr w:rsidR="008208A4" w:rsidRPr="003A5BF9" w:rsidTr="008208A4">
        <w:trPr>
          <w:jc w:val="center"/>
        </w:trPr>
        <w:tc>
          <w:tcPr>
            <w:tcW w:w="2979" w:type="dxa"/>
            <w:gridSpan w:val="2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8208A4" w:rsidRPr="003A5BF9" w:rsidTr="008208A4">
        <w:trPr>
          <w:jc w:val="center"/>
        </w:trPr>
        <w:tc>
          <w:tcPr>
            <w:tcW w:w="2979" w:type="dxa"/>
            <w:gridSpan w:val="2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5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845,4</w:t>
            </w:r>
          </w:p>
        </w:tc>
        <w:tc>
          <w:tcPr>
            <w:tcW w:w="1560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1 605,9</w:t>
            </w:r>
          </w:p>
        </w:tc>
        <w:tc>
          <w:tcPr>
            <w:tcW w:w="1694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5B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47" w:type="dxa"/>
          </w:tcPr>
          <w:p w:rsidR="00BF1D9D" w:rsidRPr="003A5BF9" w:rsidRDefault="00BF1D9D" w:rsidP="00BF59D7">
            <w:pPr>
              <w:shd w:val="clear" w:color="auto" w:fill="FFFFFF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5 747,30</w:t>
            </w:r>
          </w:p>
        </w:tc>
      </w:tr>
    </w:tbl>
    <w:p w:rsidR="00BF1D9D" w:rsidRDefault="00BF1D9D" w:rsidP="00BF1D9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</w:p>
    <w:p w:rsidR="00BF1D9D" w:rsidRPr="00AC2883" w:rsidRDefault="00BF1D9D" w:rsidP="00BF1D9D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288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AC28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AC2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AC288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AC28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>муниципальной собственности и арендуемого субъектами</w:t>
      </w:r>
      <w:proofErr w:type="gramEnd"/>
      <w:r w:rsidRPr="00AC288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малого и среднего предпринимательства, и о внесении изменений в отдельные </w:t>
      </w:r>
      <w:r w:rsidRPr="00AC2883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BF1D9D" w:rsidRDefault="00BF1D9D" w:rsidP="00BF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Default="00BF1D9D" w:rsidP="00820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B89">
        <w:rPr>
          <w:rFonts w:ascii="Times New Roman" w:eastAsia="Times New Roman" w:hAnsi="Times New Roman" w:cs="Times New Roman"/>
          <w:sz w:val="24"/>
          <w:szCs w:val="24"/>
        </w:rPr>
        <w:t xml:space="preserve">Продолжение приложения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8208A4" w:rsidRPr="00A43B89" w:rsidRDefault="008208A4" w:rsidP="00820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Default="00BF1D9D" w:rsidP="00BF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3B8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F1D9D" w:rsidRPr="00A43B89" w:rsidRDefault="00BF1D9D" w:rsidP="00BF1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Default="00BF1D9D" w:rsidP="00B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4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объектов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недвижимого</w:t>
      </w:r>
      <w:r w:rsidRPr="008D444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приватизации в 2019 - 2021 годах</w:t>
      </w:r>
    </w:p>
    <w:p w:rsidR="00B42A4F" w:rsidRDefault="00B42A4F" w:rsidP="00B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4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60"/>
        <w:gridCol w:w="1984"/>
        <w:gridCol w:w="1418"/>
        <w:gridCol w:w="1559"/>
        <w:gridCol w:w="2068"/>
        <w:gridCol w:w="1560"/>
      </w:tblGrid>
      <w:tr w:rsidR="008208A4" w:rsidRPr="00AC2883" w:rsidTr="008208A4">
        <w:tc>
          <w:tcPr>
            <w:tcW w:w="59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418" w:type="dxa"/>
          </w:tcPr>
          <w:p w:rsidR="00BF1D9D" w:rsidRPr="00AC2883" w:rsidRDefault="008208A4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</w:t>
            </w:r>
            <w:r w:rsidR="00BF1D9D" w:rsidRPr="00AC2883">
              <w:rPr>
                <w:rFonts w:ascii="Times New Roman" w:hAnsi="Times New Roman" w:cs="Times New Roman"/>
                <w:sz w:val="24"/>
                <w:szCs w:val="24"/>
              </w:rPr>
              <w:t>мость, тыс. рублей</w:t>
            </w:r>
          </w:p>
        </w:tc>
        <w:tc>
          <w:tcPr>
            <w:tcW w:w="1559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6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AC2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208A4" w:rsidRPr="00AC2883" w:rsidTr="008208A4">
        <w:tc>
          <w:tcPr>
            <w:tcW w:w="59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A4" w:rsidRPr="00AC2883" w:rsidTr="008208A4">
        <w:tc>
          <w:tcPr>
            <w:tcW w:w="59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Нежилое 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141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AC2883" w:rsidRDefault="00BF1D9D" w:rsidP="00BF59D7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883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A4" w:rsidRPr="00AC2883" w:rsidTr="008208A4">
        <w:tc>
          <w:tcPr>
            <w:tcW w:w="59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F1D9D" w:rsidRPr="00AC2883" w:rsidRDefault="00BF1D9D" w:rsidP="00BF5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883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AC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AC2883" w:rsidRDefault="00BF1D9D" w:rsidP="00BF59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ул. Коммунистическая, 123</w:t>
            </w:r>
          </w:p>
        </w:tc>
        <w:tc>
          <w:tcPr>
            <w:tcW w:w="141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559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777,9 м</w:t>
            </w:r>
            <w:proofErr w:type="gramStart"/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AC2883" w:rsidRDefault="00BF1D9D" w:rsidP="00BF59D7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C2883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</w:tr>
      <w:tr w:rsidR="008208A4" w:rsidRPr="00AC2883" w:rsidTr="008208A4">
        <w:tc>
          <w:tcPr>
            <w:tcW w:w="59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BF1D9D" w:rsidRPr="00AC2883" w:rsidRDefault="00BF1D9D" w:rsidP="00BF59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883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AC2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AC2883" w:rsidRDefault="00BF1D9D" w:rsidP="00BF59D7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(Пост ГИБДД)</w:t>
            </w:r>
          </w:p>
        </w:tc>
        <w:tc>
          <w:tcPr>
            <w:tcW w:w="1984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AC2883" w:rsidRDefault="00BF1D9D" w:rsidP="00BF59D7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AC2883">
              <w:rPr>
                <w:rFonts w:ascii="Times New Roman" w:hAnsi="Times New Roman"/>
                <w:color w:val="000000"/>
                <w:sz w:val="24"/>
                <w:szCs w:val="24"/>
              </w:rPr>
              <w:t>Калинина, д. 125А</w:t>
            </w:r>
          </w:p>
        </w:tc>
        <w:tc>
          <w:tcPr>
            <w:tcW w:w="1418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/>
                <w:sz w:val="24"/>
                <w:szCs w:val="24"/>
              </w:rPr>
              <w:t>1423,5</w:t>
            </w:r>
          </w:p>
        </w:tc>
        <w:tc>
          <w:tcPr>
            <w:tcW w:w="1559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AC2883">
              <w:rPr>
                <w:rFonts w:ascii="Times New Roman" w:hAnsi="Times New Roman"/>
                <w:sz w:val="24"/>
                <w:szCs w:val="24"/>
              </w:rPr>
              <w:t>30,6 м</w:t>
            </w:r>
            <w:proofErr w:type="gramStart"/>
            <w:r w:rsidRPr="00AC288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AC2883" w:rsidRDefault="00BF1D9D" w:rsidP="00BF59D7">
            <w:pPr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AC2883" w:rsidRDefault="00BF1D9D" w:rsidP="00BF59D7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8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208A4" w:rsidRDefault="008208A4" w:rsidP="008208A4">
      <w:pPr>
        <w:rPr>
          <w:rFonts w:ascii="Times New Roman" w:hAnsi="Times New Roman" w:cs="Times New Roman"/>
          <w:sz w:val="26"/>
          <w:szCs w:val="26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92409E" w:rsidRDefault="0092409E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CE0335" w:rsidRPr="003A0199" w:rsidRDefault="00CE0335" w:rsidP="00CE0335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lastRenderedPageBreak/>
        <w:t>Приложение 25</w:t>
      </w:r>
    </w:p>
    <w:p w:rsidR="00D10653" w:rsidRPr="00FA0CC8" w:rsidRDefault="00D10653" w:rsidP="00D10653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FA0CC8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от 29.11.</w:t>
      </w:r>
      <w:r w:rsidRPr="00FA0CC8">
        <w:rPr>
          <w:rFonts w:ascii="Times New Roman" w:hAnsi="Times New Roman" w:cs="Times New Roman"/>
          <w:sz w:val="24"/>
          <w:szCs w:val="24"/>
        </w:rPr>
        <w:t>2018г.</w:t>
      </w:r>
      <w:r>
        <w:rPr>
          <w:rFonts w:ascii="Times New Roman" w:hAnsi="Times New Roman" w:cs="Times New Roman"/>
          <w:sz w:val="24"/>
          <w:szCs w:val="24"/>
        </w:rPr>
        <w:t>№19/3-6</w:t>
      </w:r>
      <w:r w:rsidRPr="00FA0CC8">
        <w:rPr>
          <w:rFonts w:ascii="Times New Roman" w:hAnsi="Times New Roman" w:cs="Times New Roman"/>
          <w:sz w:val="24"/>
          <w:szCs w:val="24"/>
        </w:rPr>
        <w:t xml:space="preserve"> -РД  «О</w:t>
      </w:r>
      <w:r>
        <w:rPr>
          <w:rFonts w:ascii="Times New Roman" w:hAnsi="Times New Roman" w:cs="Times New Roman"/>
          <w:sz w:val="24"/>
          <w:szCs w:val="24"/>
        </w:rPr>
        <w:t xml:space="preserve"> принятии  бюджета</w:t>
      </w:r>
      <w:r w:rsidRPr="00FA0CC8">
        <w:rPr>
          <w:rFonts w:ascii="Times New Roman" w:hAnsi="Times New Roman" w:cs="Times New Roman"/>
          <w:sz w:val="24"/>
          <w:szCs w:val="24"/>
        </w:rPr>
        <w:t xml:space="preserve"> Котовского муниципального района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 в первом чтении</w:t>
      </w:r>
      <w:r w:rsidRPr="00FA0CC8">
        <w:rPr>
          <w:rFonts w:ascii="Times New Roman" w:hAnsi="Times New Roman" w:cs="Times New Roman"/>
          <w:sz w:val="24"/>
          <w:szCs w:val="24"/>
        </w:rPr>
        <w:t>»</w:t>
      </w:r>
    </w:p>
    <w:p w:rsidR="00CE0335" w:rsidRPr="003A0199" w:rsidRDefault="00CE0335" w:rsidP="00CE03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Полномочия</w:t>
      </w:r>
    </w:p>
    <w:p w:rsidR="00CE0335" w:rsidRPr="003A0199" w:rsidRDefault="00CE0335" w:rsidP="00CE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A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Котовского муниципального района, </w:t>
      </w:r>
      <w:proofErr w:type="gramStart"/>
      <w:r w:rsidRPr="003A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переданные</w:t>
      </w:r>
      <w:proofErr w:type="gramEnd"/>
      <w:r w:rsidRPr="003A0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сельским поселениям по соглашениям на 2019 год</w:t>
      </w:r>
    </w:p>
    <w:p w:rsidR="00CE0335" w:rsidRPr="003A0199" w:rsidRDefault="00CE0335" w:rsidP="00CE0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335" w:rsidRPr="003A0199" w:rsidRDefault="00CE0335" w:rsidP="00CE0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1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A019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A019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A019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A019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ook w:val="04A0"/>
      </w:tblPr>
      <w:tblGrid>
        <w:gridCol w:w="3559"/>
        <w:gridCol w:w="3686"/>
        <w:gridCol w:w="2126"/>
      </w:tblGrid>
      <w:tr w:rsidR="00CE0335" w:rsidRPr="003A0199" w:rsidTr="00CE0335">
        <w:trPr>
          <w:trHeight w:val="43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E0335" w:rsidRPr="003A0199" w:rsidTr="00CE0335">
        <w:trPr>
          <w:trHeight w:val="51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0335" w:rsidRPr="003A0199" w:rsidRDefault="00CE0335" w:rsidP="00CE03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1.На</w:t>
            </w:r>
            <w:r w:rsidRPr="003A019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 границах поселения </w:t>
            </w:r>
            <w:proofErr w:type="spellStart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3A0199">
              <w:rPr>
                <w:rFonts w:ascii="Times New Roman" w:hAnsi="Times New Roman" w:cs="Times New Roman"/>
                <w:sz w:val="24"/>
                <w:szCs w:val="24"/>
              </w:rPr>
              <w:t xml:space="preserve">- и водоснабжения населения, водоотведения, снабжения населения топливом. </w:t>
            </w: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Коростинское</w:t>
            </w:r>
            <w:proofErr w:type="spellEnd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</w:tr>
      <w:tr w:rsidR="00CE0335" w:rsidRPr="003A0199" w:rsidTr="00CE0335">
        <w:trPr>
          <w:trHeight w:val="51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Мирошниковское</w:t>
            </w:r>
            <w:proofErr w:type="spellEnd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204,000</w:t>
            </w:r>
          </w:p>
        </w:tc>
      </w:tr>
      <w:tr w:rsidR="00CE0335" w:rsidRPr="003A0199" w:rsidTr="00CE0335">
        <w:trPr>
          <w:trHeight w:val="51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</w:t>
            </w:r>
            <w:r w:rsidR="002E0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proofErr w:type="spellEnd"/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150,000</w:t>
            </w:r>
          </w:p>
        </w:tc>
      </w:tr>
      <w:tr w:rsidR="00CE0335" w:rsidRPr="00407A5E" w:rsidTr="00CE0335">
        <w:trPr>
          <w:trHeight w:val="4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0335" w:rsidRPr="003A0199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0335" w:rsidRPr="0019541B" w:rsidRDefault="00CE0335" w:rsidP="00CE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554,000</w:t>
            </w:r>
          </w:p>
        </w:tc>
      </w:tr>
    </w:tbl>
    <w:p w:rsidR="00CE0335" w:rsidRPr="00CE0335" w:rsidRDefault="00CE0335" w:rsidP="008208A4">
      <w:pPr>
        <w:rPr>
          <w:rFonts w:ascii="Times New Roman" w:hAnsi="Times New Roman" w:cs="Times New Roman"/>
          <w:sz w:val="26"/>
          <w:szCs w:val="26"/>
        </w:rPr>
      </w:pPr>
    </w:p>
    <w:sectPr w:rsidR="00CE0335" w:rsidRPr="00CE0335" w:rsidSect="00F4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6C4"/>
    <w:rsid w:val="000043EE"/>
    <w:rsid w:val="0000706D"/>
    <w:rsid w:val="000459FB"/>
    <w:rsid w:val="00060B2C"/>
    <w:rsid w:val="0006188B"/>
    <w:rsid w:val="000B5718"/>
    <w:rsid w:val="001645C5"/>
    <w:rsid w:val="001716C4"/>
    <w:rsid w:val="0019541B"/>
    <w:rsid w:val="001C6EB6"/>
    <w:rsid w:val="00237525"/>
    <w:rsid w:val="00242111"/>
    <w:rsid w:val="002518ED"/>
    <w:rsid w:val="002E0699"/>
    <w:rsid w:val="002E07A8"/>
    <w:rsid w:val="003242FD"/>
    <w:rsid w:val="00385B55"/>
    <w:rsid w:val="003A2999"/>
    <w:rsid w:val="003A56CE"/>
    <w:rsid w:val="003A6B2B"/>
    <w:rsid w:val="003D5984"/>
    <w:rsid w:val="003E4F1A"/>
    <w:rsid w:val="00403FB2"/>
    <w:rsid w:val="00445105"/>
    <w:rsid w:val="00505344"/>
    <w:rsid w:val="00574F43"/>
    <w:rsid w:val="00595C82"/>
    <w:rsid w:val="005D5F9D"/>
    <w:rsid w:val="00676DBA"/>
    <w:rsid w:val="006B4B1A"/>
    <w:rsid w:val="006C14FA"/>
    <w:rsid w:val="006D30FB"/>
    <w:rsid w:val="00766FAA"/>
    <w:rsid w:val="008208A4"/>
    <w:rsid w:val="008369BC"/>
    <w:rsid w:val="008779B0"/>
    <w:rsid w:val="0089700D"/>
    <w:rsid w:val="008D0956"/>
    <w:rsid w:val="008E160E"/>
    <w:rsid w:val="0092409E"/>
    <w:rsid w:val="00941F51"/>
    <w:rsid w:val="00990BFC"/>
    <w:rsid w:val="00991BAB"/>
    <w:rsid w:val="009D4404"/>
    <w:rsid w:val="009F1722"/>
    <w:rsid w:val="00A23F5A"/>
    <w:rsid w:val="00A611AC"/>
    <w:rsid w:val="00A71867"/>
    <w:rsid w:val="00A92453"/>
    <w:rsid w:val="00A97C78"/>
    <w:rsid w:val="00AA7758"/>
    <w:rsid w:val="00B40CFF"/>
    <w:rsid w:val="00B42A4F"/>
    <w:rsid w:val="00B629CA"/>
    <w:rsid w:val="00BB7526"/>
    <w:rsid w:val="00BF1D9D"/>
    <w:rsid w:val="00BF59D7"/>
    <w:rsid w:val="00C0535E"/>
    <w:rsid w:val="00C063F0"/>
    <w:rsid w:val="00C641DF"/>
    <w:rsid w:val="00C72393"/>
    <w:rsid w:val="00C7524E"/>
    <w:rsid w:val="00CE0335"/>
    <w:rsid w:val="00CE2A50"/>
    <w:rsid w:val="00D10653"/>
    <w:rsid w:val="00D33296"/>
    <w:rsid w:val="00D56651"/>
    <w:rsid w:val="00D70045"/>
    <w:rsid w:val="00DC0E8D"/>
    <w:rsid w:val="00DC343A"/>
    <w:rsid w:val="00DD0316"/>
    <w:rsid w:val="00DE5EFE"/>
    <w:rsid w:val="00E16D8F"/>
    <w:rsid w:val="00E351D2"/>
    <w:rsid w:val="00E61832"/>
    <w:rsid w:val="00E64160"/>
    <w:rsid w:val="00EA70C2"/>
    <w:rsid w:val="00ED2A8A"/>
    <w:rsid w:val="00EE68EA"/>
    <w:rsid w:val="00EF50E2"/>
    <w:rsid w:val="00F4100A"/>
    <w:rsid w:val="00F82E36"/>
    <w:rsid w:val="00F842AF"/>
    <w:rsid w:val="00F874A1"/>
    <w:rsid w:val="00FA0CC8"/>
    <w:rsid w:val="00FA2DE6"/>
    <w:rsid w:val="00FA44BE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0A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668AB53B1BFD1B30A5456BEC48577A9DD293A9F9A0A9EA1CFA79754CF30A6DFD81728F9677B0F1B59E66ABE07875B7F74D1F550E9Z6m5L" TargetMode="External"/><Relationship Id="rId12" Type="http://schemas.openxmlformats.org/officeDocument/2006/relationships/hyperlink" Target="consultantplus://offline/ref=B78668AB53B1BFD1B30A5456BEC48577A9DD293A9F9A0A9EA1CFA79754CF30A6DFD81728FB68730F1B59E66ABE07875B7F74D1F550E9Z6m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8668AB53B1BFD1B30A5456BEC48577A9DD293A9F9A0A9EA1CFA79754CF30A6CDD84F27FC616C054D16A03FB2Z0mFL" TargetMode="External"/><Relationship Id="rId11" Type="http://schemas.openxmlformats.org/officeDocument/2006/relationships/hyperlink" Target="consultantplus://offline/ref=B78668AB53B1BFD1B30A5456BEC48577A9DD293A9F9A0A9EA1CFA79754CF30A6DFD8172BFA65750F1B59E66ABE07875B7F74D1F550E9Z6m5L" TargetMode="External"/><Relationship Id="rId5" Type="http://schemas.openxmlformats.org/officeDocument/2006/relationships/hyperlink" Target="consultantplus://offline/ref=B78668AB53B1BFD1B30A5456BEC48577A9DD293A9F9A0A9EA1CFA79754CF30A6DFD81729FC6679501E4CF732B30698447C68CDF751ZEm0L" TargetMode="External"/><Relationship Id="rId10" Type="http://schemas.openxmlformats.org/officeDocument/2006/relationships/hyperlink" Target="consultantplus://offline/ref=B78668AB53B1BFD1B30A5456BEC48577A9DD293A9F9A0A9EA1CFA79754CF30A6DFD8172BFC6076024B03F66EF7528B457F68CEF54EEA6DCFZ1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8668AB53B1BFD1B30A5456BEC48577A8D4293992910A9EA1CFA79754CF30A6DFD8172BFD607100445CF37BE60A86446077CDE952E86CZCm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1FC49-313C-4F32-930D-D22854BA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14319</Words>
  <Characters>81623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Светлана Николаевна Сейдалина</cp:lastModifiedBy>
  <cp:revision>2</cp:revision>
  <cp:lastPrinted>2018-12-01T12:56:00Z</cp:lastPrinted>
  <dcterms:created xsi:type="dcterms:W3CDTF">2018-12-03T05:53:00Z</dcterms:created>
  <dcterms:modified xsi:type="dcterms:W3CDTF">2018-12-03T05:53:00Z</dcterms:modified>
</cp:coreProperties>
</file>